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91" w:after="0"/>
        <w:ind w:hanging="0" w:start="0" w:end="0"/>
        <w:jc w:val="center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18"/>
          <w:sz w:val="18"/>
          <w:szCs w:val="18"/>
          <w:highlight w:val="black"/>
          <w:u w:val="none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18"/>
          <w:sz w:val="18"/>
          <w:szCs w:val="18"/>
          <w:highlight w:val="black"/>
          <w:u w:val="none"/>
          <w:vertAlign w:val="baseline"/>
        </w:rPr>
        <w:t xml:space="preserve">ANEXO II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4117"/>
        <w:jc w:val="end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18"/>
          <w:sz w:val="18"/>
          <w:szCs w:val="18"/>
          <w:highlight w:val="black"/>
          <w:u w:val="none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18"/>
          <w:sz w:val="18"/>
          <w:szCs w:val="18"/>
          <w:highlight w:val="black"/>
          <w:u w:val="none"/>
          <w:vertAlign w:val="baseline"/>
        </w:rPr>
        <w:t xml:space="preserve">LISTA DE VERIFICAÇÃO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842"/>
        <w:jc w:val="end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18"/>
          <w:sz w:val="18"/>
          <w:szCs w:val="18"/>
          <w:highlight w:val="black"/>
          <w:u w:val="none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18"/>
          <w:sz w:val="18"/>
          <w:szCs w:val="18"/>
          <w:highlight w:val="black"/>
          <w:u w:val="none"/>
          <w:vertAlign w:val="baseline"/>
        </w:rPr>
        <w:t xml:space="preserve">TERMO DE RESILIÇÃO - PARQUES URBANOS MANIFESTAÇÃO UNIFORME - INFORMAÇÃO 261/2025 </w:t>
      </w:r>
    </w:p>
    <w:tbl>
      <w:tblPr>
        <w:tblStyle w:val="Table2"/>
        <w:tblW w:w="5100" w:type="dxa"/>
        <w:jc w:val="start"/>
        <w:tblInd w:w="2685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5100"/>
      </w:tblGrid>
      <w:tr>
        <w:trPr>
          <w:trHeight w:val="435" w:hRule="atLeast"/>
        </w:trPr>
        <w:tc>
          <w:tcPr>
            <w:tcW w:w="51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26" w:end="0"/>
              <w:jc w:val="start"/>
              <w:rPr>
                <w:rFonts w:ascii="Arial" w:hAnsi="Arial" w:eastAsia="Arial" w:cs="Arial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Protocolo n.º</w:t>
            </w:r>
          </w:p>
        </w:tc>
      </w:tr>
      <w:tr>
        <w:trPr>
          <w:trHeight w:val="435" w:hRule="atLeast"/>
        </w:trPr>
        <w:tc>
          <w:tcPr>
            <w:tcW w:w="51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16" w:end="0"/>
              <w:jc w:val="start"/>
              <w:rPr>
                <w:rFonts w:ascii="Arial" w:hAnsi="Arial" w:eastAsia="Arial" w:cs="Arial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Termo de Resilição ao Convênio n.°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18"/>
          <w:sz w:val="18"/>
          <w:szCs w:val="18"/>
          <w:highlight w:val="black"/>
          <w:u w:val="none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18"/>
          <w:sz w:val="18"/>
          <w:szCs w:val="18"/>
          <w:highlight w:val="black"/>
          <w:u w:val="none"/>
          <w:vertAlign w:val="baseline"/>
        </w:rPr>
        <w:t xml:space="preserve">Instrução Processual </w:t>
      </w:r>
    </w:p>
    <w:tbl>
      <w:tblPr>
        <w:tblStyle w:val="Table3"/>
        <w:tblW w:w="10260" w:type="dxa"/>
        <w:jc w:val="start"/>
        <w:tblInd w:w="9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275"/>
        <w:gridCol w:w="7634"/>
        <w:gridCol w:w="1351"/>
      </w:tblGrid>
      <w:tr>
        <w:trPr>
          <w:trHeight w:val="1050" w:hRule="atLeast"/>
        </w:trPr>
        <w:tc>
          <w:tcPr>
            <w:tcW w:w="12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01</w:t>
            </w:r>
          </w:p>
        </w:tc>
        <w:tc>
          <w:tcPr>
            <w:tcW w:w="763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346" w:before="0" w:after="0"/>
              <w:ind w:hanging="3" w:start="124" w:end="77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  <w:t>Ofício do IAT comunicando a necessidade de extinção do Convênio, indicando as razões</w:t>
            </w: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  <w:t>pertinentes.</w:t>
            </w:r>
          </w:p>
        </w:tc>
        <w:tc>
          <w:tcPr>
            <w:tcW w:w="13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27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Fls. ______</w:t>
            </w:r>
          </w:p>
        </w:tc>
      </w:tr>
      <w:tr>
        <w:trPr>
          <w:trHeight w:val="735" w:hRule="atLeast"/>
        </w:trPr>
        <w:tc>
          <w:tcPr>
            <w:tcW w:w="12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02</w:t>
            </w:r>
          </w:p>
        </w:tc>
        <w:tc>
          <w:tcPr>
            <w:tcW w:w="763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21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  <w:t>Ofício do Município manifestando concordância com a extinção do convênio.</w:t>
            </w:r>
          </w:p>
        </w:tc>
        <w:tc>
          <w:tcPr>
            <w:tcW w:w="13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27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Fls. ______</w:t>
            </w:r>
          </w:p>
        </w:tc>
      </w:tr>
      <w:tr>
        <w:trPr>
          <w:trHeight w:val="1050" w:hRule="atLeast"/>
        </w:trPr>
        <w:tc>
          <w:tcPr>
            <w:tcW w:w="12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03</w:t>
            </w:r>
          </w:p>
        </w:tc>
        <w:tc>
          <w:tcPr>
            <w:tcW w:w="763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346" w:before="0" w:after="0"/>
              <w:ind w:firstLine="17" w:start="104" w:end="7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  <w:t>Comprovação de poderes dos representantes legais que assinarão o termo, mediante a</w:t>
            </w: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 j</w:t>
            </w: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  <w:t>untada da Ata da Sessão de Posse e documentos pessoais (RG e CPF) do(a) Prefeito(a).</w:t>
            </w:r>
          </w:p>
        </w:tc>
        <w:tc>
          <w:tcPr>
            <w:tcW w:w="13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27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Fls. ______</w:t>
            </w:r>
          </w:p>
        </w:tc>
      </w:tr>
      <w:tr>
        <w:trPr>
          <w:trHeight w:val="1035" w:hRule="atLeast"/>
        </w:trPr>
        <w:tc>
          <w:tcPr>
            <w:tcW w:w="12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04</w:t>
            </w:r>
          </w:p>
        </w:tc>
        <w:tc>
          <w:tcPr>
            <w:tcW w:w="763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346" w:before="0" w:after="0"/>
              <w:ind w:firstLine="7" w:start="114" w:end="72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  <w:t>Certificação do IAT, baseada em consulta ao SIT, de que não houve repasse de recursos</w:t>
            </w: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  <w:t>financeiros.</w:t>
            </w:r>
          </w:p>
        </w:tc>
        <w:tc>
          <w:tcPr>
            <w:tcW w:w="13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27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Fls. ______</w:t>
            </w:r>
          </w:p>
        </w:tc>
      </w:tr>
      <w:tr>
        <w:trPr>
          <w:trHeight w:val="645" w:hRule="atLeast"/>
        </w:trPr>
        <w:tc>
          <w:tcPr>
            <w:tcW w:w="12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05 </w:t>
            </w:r>
          </w:p>
        </w:tc>
        <w:tc>
          <w:tcPr>
            <w:tcW w:w="763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30" w:before="0" w:after="0"/>
              <w:ind w:firstLine="7" w:start="120" w:end="163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  <w:t>Prestação de Contas do Município, mediante a juntada dos extratos de movimentação da(s)</w:t>
            </w: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  <w:t>conta(s) vinculada(s) ao convênio.</w:t>
            </w:r>
          </w:p>
        </w:tc>
        <w:tc>
          <w:tcPr>
            <w:tcW w:w="13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27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Fls. ______</w:t>
            </w:r>
          </w:p>
        </w:tc>
      </w:tr>
      <w:tr>
        <w:trPr>
          <w:trHeight w:val="435" w:hRule="atLeast"/>
        </w:trPr>
        <w:tc>
          <w:tcPr>
            <w:tcW w:w="12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06 </w:t>
            </w:r>
          </w:p>
        </w:tc>
        <w:tc>
          <w:tcPr>
            <w:tcW w:w="763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13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  <w:t>Autorização do Diretor-Presidente do IAT para formalização do Termo de Resilição.</w:t>
            </w:r>
          </w:p>
        </w:tc>
        <w:tc>
          <w:tcPr>
            <w:tcW w:w="13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131314"/>
                <w:position w:val="0"/>
                <w:sz w:val="18"/>
                <w:sz w:val="18"/>
                <w:szCs w:val="18"/>
                <w:highlight w:val="white"/>
                <w:u w:val="none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111" w:end="0"/>
        <w:jc w:val="star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highlight w:val="yellow"/>
          <w:u w:val="none"/>
          <w:vertAlign w:val="baseline"/>
        </w:rPr>
        <w:t>Nota explicativa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852" w:before="173" w:after="0"/>
        <w:ind w:hanging="712" w:start="823" w:end="563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highlight w:val="yellow"/>
          <w:u w:val="none"/>
          <w:vertAlign w:val="baseline"/>
        </w:rPr>
        <w:t>1. A verificação dos requisitos acima indicados deverá ser feita quando da efetiva celebração do Termo Resilição.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 xml:space="preserve">____________, ___ de _____ de _____.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96" w:after="0"/>
        <w:ind w:hanging="0" w:start="509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highlight w:val="yellow"/>
          <w:u w:val="none"/>
          <w:vertAlign w:val="baseline"/>
        </w:rPr>
        <w:t>[Nome e assinatura do servidor responsável pelo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" w:after="0"/>
        <w:ind w:hanging="0" w:start="1844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highlight w:val="yellow"/>
          <w:u w:val="none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highlight w:val="yellow"/>
          <w:u w:val="none"/>
          <w:vertAlign w:val="baseline"/>
        </w:rPr>
        <w:t>preenchimento]</w:t>
      </w:r>
    </w:p>
    <w:sectPr>
      <w:type w:val="nextPage"/>
      <w:pgSz w:w="11906" w:h="16838"/>
      <w:pgMar w:left="923" w:right="511" w:gutter="0" w:header="0" w:top="1013" w:footer="0" w:bottom="172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LibreOffice/25.8.1.1$Windows_X86_64 LibreOffice_project/54047653041915e595ad4e45cccea684809c77b5</Application>
  <AppVersion>15.0000</AppVersion>
  <Pages>1</Pages>
  <Words>170</Words>
  <Characters>965</Characters>
  <CharactersWithSpaces>1117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2026-04-10T14:34:40Z</dcterms:modified>
  <cp:revision>1</cp:revision>
  <dc:subject/>
  <dc:title/>
</cp:coreProperties>
</file>