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9F5" w:rsidRDefault="001C09F5" w:rsidP="001C09F5">
      <w:pPr>
        <w:pStyle w:val="LO-normal"/>
        <w:tabs>
          <w:tab w:val="left" w:pos="8149"/>
        </w:tabs>
        <w:spacing w:before="94"/>
        <w:ind w:left="3427" w:right="490" w:hanging="3113"/>
        <w:jc w:val="center"/>
      </w:pPr>
      <w:r>
        <w:rPr>
          <w:rFonts w:ascii="Arial" w:eastAsia="Arial" w:hAnsi="Arial"/>
          <w:b/>
          <w:sz w:val="24"/>
          <w:szCs w:val="24"/>
        </w:rPr>
        <w:t>PLANO DE TRABALHO INTEGRANTE AO</w:t>
      </w:r>
    </w:p>
    <w:p w:rsidR="001C09F5" w:rsidRDefault="001C09F5" w:rsidP="001C09F5">
      <w:pPr>
        <w:pStyle w:val="NormalWeb"/>
        <w:jc w:val="center"/>
        <w:rPr>
          <w:rStyle w:val="Forte"/>
          <w:rFonts w:ascii="Arial" w:hAnsi="Arial" w:cs="Arial"/>
        </w:rPr>
      </w:pPr>
      <w:r>
        <w:rPr>
          <w:rFonts w:ascii="Arial" w:eastAsia="Arial" w:hAnsi="Arial" w:cs="Arial"/>
          <w:b/>
        </w:rPr>
        <w:t xml:space="preserve">TERMO DE CONVÊNIO Nº </w:t>
      </w:r>
      <w:r w:rsidRPr="001C09F5">
        <w:rPr>
          <w:rFonts w:ascii="Arial" w:eastAsia="Arial" w:hAnsi="Arial" w:cs="Arial"/>
          <w:b/>
          <w:color w:val="000000"/>
          <w:highlight w:val="yellow"/>
        </w:rPr>
        <w:t>XXXX</w:t>
      </w:r>
      <w:r>
        <w:rPr>
          <w:rFonts w:ascii="Arial" w:eastAsia="Arial" w:hAnsi="Arial" w:cs="Arial"/>
          <w:b/>
          <w:color w:val="000000"/>
        </w:rPr>
        <w:t>/</w:t>
      </w:r>
      <w:r w:rsidRPr="001C09F5">
        <w:rPr>
          <w:rFonts w:ascii="Arial" w:eastAsia="Arial" w:hAnsi="Arial" w:cs="Arial"/>
          <w:b/>
          <w:color w:val="000000"/>
          <w:highlight w:val="yellow"/>
        </w:rPr>
        <w:t>XXXX</w:t>
      </w:r>
    </w:p>
    <w:p w:rsidR="005D490B" w:rsidRDefault="005D490B" w:rsidP="005D490B">
      <w:pPr>
        <w:pStyle w:val="NormalWeb"/>
        <w:jc w:val="center"/>
        <w:rPr>
          <w:rStyle w:val="Forte"/>
          <w:rFonts w:ascii="Arial" w:hAnsi="Arial" w:cs="Arial"/>
        </w:rPr>
      </w:pPr>
      <w:r w:rsidRPr="005C3F11">
        <w:rPr>
          <w:rStyle w:val="Forte"/>
          <w:rFonts w:ascii="Arial" w:hAnsi="Arial" w:cs="Arial"/>
        </w:rPr>
        <w:t>ANEXO I - PLANO DE TRABALH</w:t>
      </w:r>
      <w:r>
        <w:rPr>
          <w:rStyle w:val="Forte"/>
          <w:rFonts w:ascii="Arial" w:hAnsi="Arial" w:cs="Arial"/>
        </w:rPr>
        <w:t>O</w:t>
      </w:r>
    </w:p>
    <w:p w:rsidR="005D490B" w:rsidRPr="005C3F11" w:rsidRDefault="005D490B" w:rsidP="005D490B">
      <w:pPr>
        <w:pStyle w:val="NormalWeb"/>
        <w:jc w:val="center"/>
        <w:rPr>
          <w:rFonts w:ascii="Arial" w:hAnsi="Arial" w:cs="Arial"/>
        </w:rPr>
      </w:pPr>
    </w:p>
    <w:p w:rsidR="005D490B" w:rsidRPr="00E87660" w:rsidRDefault="005D490B" w:rsidP="005D490B">
      <w:pPr>
        <w:pStyle w:val="NormalWeb"/>
        <w:numPr>
          <w:ilvl w:val="0"/>
          <w:numId w:val="4"/>
        </w:numPr>
        <w:jc w:val="both"/>
        <w:rPr>
          <w:rFonts w:ascii="Arial" w:hAnsi="Arial" w:cs="Arial"/>
        </w:rPr>
      </w:pPr>
      <w:r w:rsidRPr="005C3F11">
        <w:rPr>
          <w:rStyle w:val="Forte"/>
          <w:rFonts w:ascii="Arial" w:hAnsi="Arial" w:cs="Arial"/>
        </w:rPr>
        <w:t>DADOS DAS PARTES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44"/>
        <w:gridCol w:w="1554"/>
        <w:gridCol w:w="774"/>
        <w:gridCol w:w="774"/>
        <w:gridCol w:w="2882"/>
      </w:tblGrid>
      <w:tr w:rsidR="005D490B" w:rsidRPr="005C3F11" w:rsidTr="00155BC9">
        <w:tc>
          <w:tcPr>
            <w:tcW w:w="0" w:type="auto"/>
            <w:gridSpan w:val="3"/>
            <w:hideMark/>
          </w:tcPr>
          <w:p w:rsidR="005D490B" w:rsidRPr="005C3F11" w:rsidRDefault="005D490B" w:rsidP="00155BC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C3F11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Órgão/Entidade proponente</w:t>
            </w:r>
            <w:r w:rsidRPr="005C3F1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: </w:t>
            </w:r>
          </w:p>
          <w:p w:rsidR="005D490B" w:rsidRPr="005C3F11" w:rsidRDefault="005D490B" w:rsidP="00155BC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C3F1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Secretaria de Estado do Desenvolvimento Sustentável – SEDEST</w:t>
            </w:r>
          </w:p>
          <w:p w:rsidR="005D490B" w:rsidRPr="005C3F11" w:rsidRDefault="005D490B" w:rsidP="00155BC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5D490B" w:rsidRPr="005C3F11" w:rsidRDefault="005D490B" w:rsidP="00155BC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"/>
          </w:tcPr>
          <w:p w:rsidR="005D490B" w:rsidRPr="005C3F11" w:rsidRDefault="005D490B" w:rsidP="00155BC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5C3F11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CNPJ:</w:t>
            </w:r>
          </w:p>
          <w:p w:rsidR="005D490B" w:rsidRPr="005C3F11" w:rsidRDefault="005D490B" w:rsidP="00155BC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C3F1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68.621.671/0001-03</w:t>
            </w:r>
          </w:p>
        </w:tc>
      </w:tr>
      <w:tr w:rsidR="005D490B" w:rsidRPr="005C3F11" w:rsidTr="00155BC9">
        <w:tc>
          <w:tcPr>
            <w:tcW w:w="0" w:type="auto"/>
            <w:gridSpan w:val="5"/>
            <w:hideMark/>
          </w:tcPr>
          <w:p w:rsidR="005D490B" w:rsidRPr="005C3F11" w:rsidRDefault="005D490B" w:rsidP="00155BC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C3F11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Endereço:</w:t>
            </w:r>
            <w:r w:rsidRPr="005C3F1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</w:p>
          <w:p w:rsidR="005D490B" w:rsidRPr="005C3F11" w:rsidRDefault="005D490B" w:rsidP="00155BC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C3F1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R. Desembargador Motta, 3384 – Mercês</w:t>
            </w:r>
          </w:p>
          <w:p w:rsidR="005D490B" w:rsidRPr="005C3F11" w:rsidRDefault="005D490B" w:rsidP="00155BC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5D490B" w:rsidRPr="005C3F11" w:rsidTr="00155BC9">
        <w:tc>
          <w:tcPr>
            <w:tcW w:w="0" w:type="auto"/>
            <w:hideMark/>
          </w:tcPr>
          <w:p w:rsidR="005D490B" w:rsidRDefault="005D490B" w:rsidP="00155BC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5C3F11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Web Site:</w:t>
            </w:r>
          </w:p>
          <w:p w:rsidR="005D490B" w:rsidRPr="00566180" w:rsidRDefault="005D490B" w:rsidP="00155BC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6618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https://www.sedest.pr.gov.br/</w:t>
            </w:r>
          </w:p>
        </w:tc>
        <w:tc>
          <w:tcPr>
            <w:tcW w:w="0" w:type="auto"/>
            <w:gridSpan w:val="4"/>
            <w:hideMark/>
          </w:tcPr>
          <w:p w:rsidR="005D490B" w:rsidRPr="005C3F11" w:rsidRDefault="005D490B" w:rsidP="00155BC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C3F11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Endereço Eletrônico (e-mail):</w:t>
            </w:r>
            <w:r w:rsidRPr="005C3F1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</w:p>
          <w:p w:rsidR="005D490B" w:rsidRPr="005C3F11" w:rsidRDefault="00065FE9" w:rsidP="00155BC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hyperlink r:id="rId7" w:history="1">
              <w:r w:rsidR="005D490B" w:rsidRPr="004B34EC">
                <w:rPr>
                  <w:rFonts w:ascii="Arial" w:eastAsia="Times New Roman" w:hAnsi="Arial" w:cs="Arial"/>
                  <w:sz w:val="24"/>
                  <w:szCs w:val="24"/>
                  <w:lang w:eastAsia="pt-BR"/>
                </w:rPr>
                <w:t>sedest.gabinete@sedest.pr.gov.br</w:t>
              </w:r>
            </w:hyperlink>
          </w:p>
        </w:tc>
      </w:tr>
      <w:tr w:rsidR="005D490B" w:rsidRPr="005C3F11" w:rsidTr="00155BC9">
        <w:tc>
          <w:tcPr>
            <w:tcW w:w="0" w:type="auto"/>
            <w:hideMark/>
          </w:tcPr>
          <w:p w:rsidR="005D490B" w:rsidRPr="005C3F11" w:rsidRDefault="005D490B" w:rsidP="00155BC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C3F11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Cidade</w:t>
            </w:r>
            <w:r w:rsidRPr="005C3F1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: </w:t>
            </w:r>
          </w:p>
          <w:p w:rsidR="005D490B" w:rsidRPr="005C3F11" w:rsidRDefault="005D490B" w:rsidP="00155BC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C3F1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Curitiba</w:t>
            </w:r>
          </w:p>
          <w:p w:rsidR="005D490B" w:rsidRPr="005C3F11" w:rsidRDefault="005D490B" w:rsidP="00155BC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:rsidR="005D490B" w:rsidRPr="005C3F11" w:rsidRDefault="005D490B" w:rsidP="00155BC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C3F11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UF:</w:t>
            </w:r>
            <w:r w:rsidRPr="005C3F1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</w:p>
          <w:p w:rsidR="005D490B" w:rsidRPr="005C3F11" w:rsidRDefault="005D490B" w:rsidP="00155BC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C3F1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Paraná</w:t>
            </w:r>
          </w:p>
        </w:tc>
        <w:tc>
          <w:tcPr>
            <w:tcW w:w="0" w:type="auto"/>
            <w:gridSpan w:val="2"/>
            <w:hideMark/>
          </w:tcPr>
          <w:p w:rsidR="005D490B" w:rsidRDefault="005D490B" w:rsidP="00155BC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C3F11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CEP</w:t>
            </w:r>
            <w:r w:rsidRPr="005C3F1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: </w:t>
            </w:r>
          </w:p>
          <w:p w:rsidR="005D490B" w:rsidRPr="005C3F11" w:rsidRDefault="005D490B" w:rsidP="00155BC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C3F1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80215-100</w:t>
            </w:r>
          </w:p>
        </w:tc>
        <w:tc>
          <w:tcPr>
            <w:tcW w:w="0" w:type="auto"/>
            <w:hideMark/>
          </w:tcPr>
          <w:p w:rsidR="005D490B" w:rsidRPr="004B34EC" w:rsidRDefault="005D490B" w:rsidP="00155BC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4B34EC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DDD/Telefone: </w:t>
            </w:r>
          </w:p>
          <w:p w:rsidR="005D490B" w:rsidRPr="005C3F11" w:rsidRDefault="005D490B" w:rsidP="00155BC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B34E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(41)3304-7752</w:t>
            </w:r>
          </w:p>
        </w:tc>
      </w:tr>
      <w:tr w:rsidR="005D490B" w:rsidRPr="005C3F11" w:rsidTr="00155BC9">
        <w:tc>
          <w:tcPr>
            <w:tcW w:w="0" w:type="auto"/>
            <w:gridSpan w:val="4"/>
            <w:hideMark/>
          </w:tcPr>
          <w:p w:rsidR="005D490B" w:rsidRPr="005C3F11" w:rsidRDefault="005D490B" w:rsidP="00155BC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C3F11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Nome do responsável</w:t>
            </w:r>
            <w:r w:rsidRPr="005C3F1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: </w:t>
            </w:r>
          </w:p>
          <w:p w:rsidR="005D490B" w:rsidRPr="005C3F11" w:rsidRDefault="005D490B" w:rsidP="00155BC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C3F1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Rafael Valdomiro Greca de Macedo</w:t>
            </w:r>
          </w:p>
          <w:p w:rsidR="005D490B" w:rsidRPr="005C3F11" w:rsidRDefault="005D490B" w:rsidP="00155BC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</w:tcPr>
          <w:p w:rsidR="005D490B" w:rsidRPr="005C3F11" w:rsidRDefault="005D490B" w:rsidP="00155BC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C3F11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CPF</w:t>
            </w:r>
            <w:r w:rsidRPr="005C3F1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: </w:t>
            </w:r>
          </w:p>
          <w:p w:rsidR="005D490B" w:rsidRPr="005C3F11" w:rsidRDefault="005D490B" w:rsidP="00155BC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5C3F11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t-BR"/>
              </w:rPr>
              <w:t>xxxxxx</w:t>
            </w:r>
            <w:proofErr w:type="spellEnd"/>
          </w:p>
        </w:tc>
      </w:tr>
      <w:tr w:rsidR="005D490B" w:rsidRPr="005C3F11" w:rsidTr="00155BC9">
        <w:tc>
          <w:tcPr>
            <w:tcW w:w="0" w:type="auto"/>
            <w:hideMark/>
          </w:tcPr>
          <w:p w:rsidR="005D490B" w:rsidRPr="005C3F11" w:rsidRDefault="005D490B" w:rsidP="00155BC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C3F11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RG/Órgão Expedidor</w:t>
            </w:r>
            <w:r w:rsidRPr="005C3F1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: </w:t>
            </w:r>
          </w:p>
          <w:p w:rsidR="005D490B" w:rsidRPr="005C3F11" w:rsidRDefault="005D490B" w:rsidP="00155BC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5C3F11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t-BR"/>
              </w:rPr>
              <w:t>xxxxxxx</w:t>
            </w:r>
            <w:proofErr w:type="spellEnd"/>
            <w:r w:rsidRPr="005C3F1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-SSP/PR</w:t>
            </w:r>
          </w:p>
          <w:p w:rsidR="005D490B" w:rsidRPr="005C3F11" w:rsidRDefault="005D490B" w:rsidP="00155BC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:rsidR="005D490B" w:rsidRPr="005C3F11" w:rsidRDefault="005D490B" w:rsidP="00155BC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C3F11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Cargo</w:t>
            </w:r>
            <w:r w:rsidRPr="005C3F1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: </w:t>
            </w:r>
          </w:p>
          <w:p w:rsidR="005D490B" w:rsidRPr="005C3F11" w:rsidRDefault="005D490B" w:rsidP="00155BC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C3F1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Secretário</w:t>
            </w:r>
          </w:p>
        </w:tc>
        <w:tc>
          <w:tcPr>
            <w:tcW w:w="0" w:type="auto"/>
            <w:gridSpan w:val="3"/>
            <w:hideMark/>
          </w:tcPr>
          <w:p w:rsidR="005D490B" w:rsidRPr="005C3F11" w:rsidRDefault="005D490B" w:rsidP="00155BC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C3F11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Decreto de nomeação</w:t>
            </w:r>
            <w:r w:rsidRPr="005C3F1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: </w:t>
            </w:r>
          </w:p>
          <w:p w:rsidR="005D490B" w:rsidRPr="005C3F11" w:rsidRDefault="005D490B" w:rsidP="00155BC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B34E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Decreto Estadual nº 9324 de 24 de março de 2025</w:t>
            </w:r>
          </w:p>
        </w:tc>
      </w:tr>
    </w:tbl>
    <w:p w:rsidR="005D490B" w:rsidRPr="005C3F11" w:rsidRDefault="005D490B" w:rsidP="005D490B">
      <w:pPr>
        <w:pStyle w:val="NormalWeb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67"/>
        <w:gridCol w:w="1493"/>
        <w:gridCol w:w="1068"/>
        <w:gridCol w:w="1068"/>
        <w:gridCol w:w="3132"/>
      </w:tblGrid>
      <w:tr w:rsidR="005D490B" w:rsidRPr="005C3F11" w:rsidTr="00155BC9">
        <w:tc>
          <w:tcPr>
            <w:tcW w:w="0" w:type="auto"/>
            <w:gridSpan w:val="3"/>
            <w:hideMark/>
          </w:tcPr>
          <w:p w:rsidR="005D490B" w:rsidRPr="005C3F11" w:rsidRDefault="005D490B" w:rsidP="00155BC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5C3F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Órgão/Entidade proponente: </w:t>
            </w:r>
          </w:p>
          <w:p w:rsidR="005D490B" w:rsidRPr="005C3F11" w:rsidRDefault="005D490B" w:rsidP="00155BC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yellow"/>
                <w:lang w:eastAsia="pt-BR"/>
              </w:rPr>
            </w:pPr>
            <w:r w:rsidRPr="005C3F11"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yellow"/>
                <w:lang w:eastAsia="pt-BR"/>
              </w:rPr>
              <w:t>XXXXXXX</w:t>
            </w:r>
          </w:p>
          <w:p w:rsidR="005D490B" w:rsidRPr="005C3F11" w:rsidRDefault="005D490B" w:rsidP="00155BC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5D490B" w:rsidRPr="005C3F11" w:rsidRDefault="005D490B" w:rsidP="00155BC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"/>
          </w:tcPr>
          <w:p w:rsidR="005D490B" w:rsidRPr="005C3F11" w:rsidRDefault="005D490B" w:rsidP="00155BC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5C3F11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CNPJ:</w:t>
            </w:r>
          </w:p>
          <w:p w:rsidR="005D490B" w:rsidRPr="005C3F11" w:rsidRDefault="005D490B" w:rsidP="00155BC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C3F11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t-BR"/>
              </w:rPr>
              <w:t>XXXXXXXX</w:t>
            </w:r>
          </w:p>
        </w:tc>
      </w:tr>
      <w:tr w:rsidR="005D490B" w:rsidRPr="005C3F11" w:rsidTr="00155BC9">
        <w:tc>
          <w:tcPr>
            <w:tcW w:w="0" w:type="auto"/>
            <w:gridSpan w:val="5"/>
            <w:hideMark/>
          </w:tcPr>
          <w:p w:rsidR="005D490B" w:rsidRPr="005C3F11" w:rsidRDefault="005D490B" w:rsidP="00155BC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C3F11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Endereço</w:t>
            </w:r>
            <w:r w:rsidRPr="005C3F1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: </w:t>
            </w:r>
          </w:p>
          <w:p w:rsidR="005D490B" w:rsidRPr="005C3F11" w:rsidRDefault="005D490B" w:rsidP="00155BC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t-BR"/>
              </w:rPr>
            </w:pPr>
            <w:r w:rsidRPr="005C3F1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Rua </w:t>
            </w:r>
            <w:proofErr w:type="spellStart"/>
            <w:r w:rsidRPr="005C3F11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t-BR"/>
              </w:rPr>
              <w:t>xxxxxxxxxxxxxxxxxxxxxxxxxxxxxxxx</w:t>
            </w:r>
            <w:proofErr w:type="spellEnd"/>
          </w:p>
          <w:p w:rsidR="005D490B" w:rsidRPr="005C3F11" w:rsidRDefault="005D490B" w:rsidP="00155BC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5D490B" w:rsidRPr="005C3F11" w:rsidRDefault="005D490B" w:rsidP="00155BC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5D490B" w:rsidRPr="005C3F11" w:rsidTr="00155BC9">
        <w:tc>
          <w:tcPr>
            <w:tcW w:w="0" w:type="auto"/>
            <w:hideMark/>
          </w:tcPr>
          <w:p w:rsidR="005D490B" w:rsidRPr="005C3F11" w:rsidRDefault="005D490B" w:rsidP="00155BC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5C3F11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Web Site:</w:t>
            </w:r>
          </w:p>
          <w:p w:rsidR="005D490B" w:rsidRPr="005C3F11" w:rsidRDefault="005D490B" w:rsidP="00155BC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5C3F11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t-BR"/>
              </w:rPr>
              <w:t>xxxxxxxxxx</w:t>
            </w:r>
            <w:proofErr w:type="spellEnd"/>
          </w:p>
        </w:tc>
        <w:tc>
          <w:tcPr>
            <w:tcW w:w="6077" w:type="dxa"/>
            <w:gridSpan w:val="4"/>
            <w:hideMark/>
          </w:tcPr>
          <w:p w:rsidR="005D490B" w:rsidRPr="005C3F11" w:rsidRDefault="005D490B" w:rsidP="00155BC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5C3F11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Endereço Eletrônico (e-mail): </w:t>
            </w:r>
          </w:p>
          <w:p w:rsidR="005D490B" w:rsidRPr="005C3F11" w:rsidRDefault="005D490B" w:rsidP="00155BC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5C3F11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t-BR"/>
              </w:rPr>
              <w:t>xxxxxxxxx</w:t>
            </w:r>
            <w:proofErr w:type="spellEnd"/>
          </w:p>
          <w:p w:rsidR="005D490B" w:rsidRPr="005C3F11" w:rsidRDefault="005D490B" w:rsidP="00155BC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5D490B" w:rsidRPr="005C3F11" w:rsidTr="00155BC9">
        <w:tc>
          <w:tcPr>
            <w:tcW w:w="0" w:type="auto"/>
            <w:hideMark/>
          </w:tcPr>
          <w:p w:rsidR="005D490B" w:rsidRPr="005C3F11" w:rsidRDefault="005D490B" w:rsidP="00155BC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C3F1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Cidade: </w:t>
            </w:r>
            <w:proofErr w:type="spellStart"/>
            <w:r w:rsidRPr="005C3F11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t-BR"/>
              </w:rPr>
              <w:t>xxxxxxxxxxxxxxxxx</w:t>
            </w:r>
            <w:proofErr w:type="spellEnd"/>
          </w:p>
        </w:tc>
        <w:tc>
          <w:tcPr>
            <w:tcW w:w="0" w:type="auto"/>
            <w:hideMark/>
          </w:tcPr>
          <w:p w:rsidR="005D490B" w:rsidRPr="005C3F11" w:rsidRDefault="005D490B" w:rsidP="00155BC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C3F11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UF</w:t>
            </w:r>
            <w:r w:rsidRPr="005C3F1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: Paraná</w:t>
            </w:r>
          </w:p>
        </w:tc>
        <w:tc>
          <w:tcPr>
            <w:tcW w:w="2136" w:type="dxa"/>
            <w:gridSpan w:val="2"/>
            <w:hideMark/>
          </w:tcPr>
          <w:p w:rsidR="005D490B" w:rsidRPr="005C3F11" w:rsidRDefault="005D490B" w:rsidP="00155BC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C3F11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CEP</w:t>
            </w:r>
            <w:r w:rsidRPr="005C3F1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: </w:t>
            </w:r>
            <w:proofErr w:type="spellStart"/>
            <w:r w:rsidRPr="005C3F11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t-BR"/>
              </w:rPr>
              <w:t>xxxxxxxxxxxxxxxx</w:t>
            </w:r>
            <w:proofErr w:type="spellEnd"/>
          </w:p>
        </w:tc>
        <w:tc>
          <w:tcPr>
            <w:tcW w:w="1536" w:type="dxa"/>
            <w:hideMark/>
          </w:tcPr>
          <w:p w:rsidR="005D490B" w:rsidRPr="005C3F11" w:rsidRDefault="005D490B" w:rsidP="00155BC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C3F11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DDD/Telefone:</w:t>
            </w:r>
            <w:r w:rsidRPr="005C3F1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5C3F11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t-BR"/>
              </w:rPr>
              <w:t>xxxxxxxxxxx</w:t>
            </w:r>
            <w:proofErr w:type="spellEnd"/>
          </w:p>
        </w:tc>
      </w:tr>
      <w:tr w:rsidR="005D490B" w:rsidRPr="005C3F11" w:rsidTr="00155BC9">
        <w:tc>
          <w:tcPr>
            <w:tcW w:w="8092" w:type="dxa"/>
            <w:gridSpan w:val="4"/>
            <w:hideMark/>
          </w:tcPr>
          <w:p w:rsidR="005D490B" w:rsidRPr="005C3F11" w:rsidRDefault="005D490B" w:rsidP="00155BC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C3F11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lastRenderedPageBreak/>
              <w:t>Nome do responsável</w:t>
            </w:r>
            <w:r w:rsidRPr="005C3F1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:</w:t>
            </w:r>
          </w:p>
          <w:p w:rsidR="005D490B" w:rsidRPr="005C3F11" w:rsidRDefault="005D490B" w:rsidP="00155BC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t-BR"/>
              </w:rPr>
            </w:pPr>
            <w:r w:rsidRPr="005C3F1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5C3F11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t-BR"/>
              </w:rPr>
              <w:t>xxxxxxxxxxxxxxxxxxxxxxxxx</w:t>
            </w:r>
            <w:proofErr w:type="spellEnd"/>
          </w:p>
          <w:p w:rsidR="005D490B" w:rsidRPr="005C3F11" w:rsidRDefault="005D490B" w:rsidP="00155BC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5D490B" w:rsidRPr="005C3F11" w:rsidRDefault="005D490B" w:rsidP="00155BC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536" w:type="dxa"/>
          </w:tcPr>
          <w:p w:rsidR="005D490B" w:rsidRPr="005C3F11" w:rsidRDefault="005D490B" w:rsidP="00155BC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C3F1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CPF: </w:t>
            </w:r>
          </w:p>
          <w:p w:rsidR="005D490B" w:rsidRPr="005C3F11" w:rsidRDefault="005D490B" w:rsidP="00155BC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5C3F11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t-BR"/>
              </w:rPr>
              <w:t>xxxxxx</w:t>
            </w:r>
            <w:proofErr w:type="spellEnd"/>
          </w:p>
        </w:tc>
      </w:tr>
      <w:tr w:rsidR="005D490B" w:rsidRPr="005C3F11" w:rsidTr="00155BC9">
        <w:tc>
          <w:tcPr>
            <w:tcW w:w="0" w:type="auto"/>
            <w:hideMark/>
          </w:tcPr>
          <w:p w:rsidR="005D490B" w:rsidRPr="005C3F11" w:rsidRDefault="005D490B" w:rsidP="00155BC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C3F11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RG/Órgão Expedidor</w:t>
            </w:r>
            <w:r w:rsidRPr="005C3F1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: </w:t>
            </w:r>
            <w:proofErr w:type="spellStart"/>
            <w:r w:rsidRPr="005C3F11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t-BR"/>
              </w:rPr>
              <w:t>xxxxxxx</w:t>
            </w:r>
            <w:proofErr w:type="spellEnd"/>
            <w:r w:rsidRPr="005C3F1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-SSP/PR</w:t>
            </w:r>
          </w:p>
          <w:p w:rsidR="005D490B" w:rsidRPr="005C3F11" w:rsidRDefault="005D490B" w:rsidP="00155BC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:rsidR="005D490B" w:rsidRPr="005C3F11" w:rsidRDefault="005D490B" w:rsidP="00155BC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C3F11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Cargo</w:t>
            </w:r>
            <w:r w:rsidRPr="005C3F1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: </w:t>
            </w:r>
          </w:p>
          <w:p w:rsidR="005D490B" w:rsidRPr="005C3F11" w:rsidRDefault="005D490B" w:rsidP="00155BC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C3F1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Prefeito(a)</w:t>
            </w:r>
          </w:p>
          <w:p w:rsidR="005D490B" w:rsidRPr="005C3F11" w:rsidRDefault="005D490B" w:rsidP="00155BC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3"/>
            <w:hideMark/>
          </w:tcPr>
          <w:p w:rsidR="005D490B" w:rsidRPr="005C3F11" w:rsidRDefault="005D490B" w:rsidP="00155BC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C3F11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Termo de Posse</w:t>
            </w:r>
            <w:r w:rsidRPr="005C3F1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: </w:t>
            </w:r>
          </w:p>
          <w:p w:rsidR="005D490B" w:rsidRPr="005C3F11" w:rsidRDefault="005D490B" w:rsidP="00155BC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5C3F11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t-BR"/>
              </w:rPr>
              <w:t>xxxxxxxxxxxx</w:t>
            </w:r>
            <w:proofErr w:type="spellEnd"/>
          </w:p>
        </w:tc>
      </w:tr>
    </w:tbl>
    <w:p w:rsidR="005D490B" w:rsidRPr="005C3F11" w:rsidRDefault="005D490B" w:rsidP="005D490B">
      <w:pPr>
        <w:pStyle w:val="NormalWeb"/>
        <w:jc w:val="both"/>
        <w:rPr>
          <w:rFonts w:ascii="Arial" w:hAnsi="Arial" w:cs="Arial"/>
        </w:rPr>
      </w:pPr>
    </w:p>
    <w:p w:rsidR="005D490B" w:rsidRPr="005C3F11" w:rsidRDefault="005D490B" w:rsidP="005D490B">
      <w:pPr>
        <w:pStyle w:val="NormalWeb"/>
        <w:jc w:val="both"/>
        <w:rPr>
          <w:rFonts w:ascii="Arial" w:hAnsi="Arial" w:cs="Arial"/>
        </w:rPr>
      </w:pPr>
      <w:r w:rsidRPr="005C3F11">
        <w:rPr>
          <w:rStyle w:val="Forte"/>
          <w:rFonts w:ascii="Arial" w:hAnsi="Arial" w:cs="Arial"/>
        </w:rPr>
        <w:t>2. IDENTIFICAÇÃO DO OBJETO A SER EXECUTADO</w:t>
      </w:r>
    </w:p>
    <w:p w:rsidR="005D490B" w:rsidRPr="005C3F11" w:rsidRDefault="005D490B" w:rsidP="005D490B">
      <w:pPr>
        <w:pStyle w:val="NormalWeb"/>
        <w:jc w:val="both"/>
        <w:rPr>
          <w:rFonts w:ascii="Arial" w:hAnsi="Arial" w:cs="Arial"/>
        </w:rPr>
      </w:pPr>
      <w:r w:rsidRPr="005C3F11">
        <w:rPr>
          <w:rFonts w:ascii="Arial" w:hAnsi="Arial" w:cs="Arial"/>
        </w:rPr>
        <w:t xml:space="preserve">2.1. Constitui objeto deste Convênio a conjugação de esforços para o desenvolvimento de ações que visem a implementação do Projeto “Poliniza Paraná” no </w:t>
      </w:r>
      <w:r w:rsidRPr="00E87660">
        <w:rPr>
          <w:rFonts w:ascii="Arial" w:hAnsi="Arial" w:cs="Arial"/>
          <w:b/>
        </w:rPr>
        <w:t>MUNICÍPIO</w:t>
      </w:r>
      <w:r w:rsidRPr="005C3F11">
        <w:rPr>
          <w:rFonts w:ascii="Arial" w:hAnsi="Arial" w:cs="Arial"/>
        </w:rPr>
        <w:t>, além de ações de educação ambiental, conforme detalhamento constante deste Plano de Trabalho, voltadas a conservação ambiental e o desenvolvimento sustentável, de forma a atender as diretrizes definidas no Programa Paraná Mais Verde, instituído pela Lei nº 20.738, de 2021.</w:t>
      </w:r>
    </w:p>
    <w:p w:rsidR="005D490B" w:rsidRPr="005C3F11" w:rsidRDefault="005D490B" w:rsidP="005D490B">
      <w:pPr>
        <w:pStyle w:val="NormalWeb"/>
        <w:jc w:val="both"/>
        <w:rPr>
          <w:rFonts w:ascii="Arial" w:hAnsi="Arial" w:cs="Arial"/>
        </w:rPr>
      </w:pPr>
      <w:r w:rsidRPr="005C3F11">
        <w:rPr>
          <w:rFonts w:ascii="Arial" w:hAnsi="Arial" w:cs="Arial"/>
        </w:rPr>
        <w:t xml:space="preserve">2.2. O objeto deste Convênio será executado por meio da instalação de </w:t>
      </w:r>
      <w:proofErr w:type="spellStart"/>
      <w:r w:rsidRPr="005C3F11">
        <w:rPr>
          <w:rFonts w:ascii="Arial" w:hAnsi="Arial" w:cs="Arial"/>
        </w:rPr>
        <w:t>meliponários</w:t>
      </w:r>
      <w:proofErr w:type="spellEnd"/>
      <w:r w:rsidRPr="005C3F11">
        <w:rPr>
          <w:rFonts w:ascii="Arial" w:hAnsi="Arial" w:cs="Arial"/>
        </w:rPr>
        <w:t xml:space="preserve"> e estruturas complementares em locais de áreas verdes urbanas, como praças, parques, jardins e hortas.</w:t>
      </w:r>
    </w:p>
    <w:p w:rsidR="005D490B" w:rsidRPr="005C3F11" w:rsidRDefault="005D490B" w:rsidP="005D490B">
      <w:pPr>
        <w:pStyle w:val="NormalWeb"/>
        <w:jc w:val="both"/>
        <w:rPr>
          <w:rFonts w:ascii="Arial" w:hAnsi="Arial" w:cs="Arial"/>
        </w:rPr>
      </w:pPr>
      <w:r w:rsidRPr="005C3F11">
        <w:rPr>
          <w:rFonts w:ascii="Arial" w:hAnsi="Arial" w:cs="Arial"/>
          <w:b/>
        </w:rPr>
        <w:t>3</w:t>
      </w:r>
      <w:r w:rsidRPr="005C3F11">
        <w:rPr>
          <w:rStyle w:val="Forte"/>
          <w:rFonts w:ascii="Arial" w:hAnsi="Arial" w:cs="Arial"/>
          <w:b w:val="0"/>
        </w:rPr>
        <w:t>.</w:t>
      </w:r>
      <w:r w:rsidRPr="005C3F11">
        <w:rPr>
          <w:rStyle w:val="Forte"/>
          <w:rFonts w:ascii="Arial" w:hAnsi="Arial" w:cs="Arial"/>
        </w:rPr>
        <w:t xml:space="preserve"> JUSTIFICATIVA PARA A CELEBRAÇÃO DO CONVÊNIO</w:t>
      </w:r>
    </w:p>
    <w:p w:rsidR="005D490B" w:rsidRPr="005C3F11" w:rsidRDefault="005D490B" w:rsidP="005D490B">
      <w:pPr>
        <w:pStyle w:val="NormalWeb"/>
        <w:jc w:val="both"/>
        <w:rPr>
          <w:rFonts w:ascii="Arial" w:hAnsi="Arial" w:cs="Arial"/>
        </w:rPr>
      </w:pPr>
      <w:r w:rsidRPr="005C3F11">
        <w:rPr>
          <w:rFonts w:ascii="Arial" w:hAnsi="Arial" w:cs="Arial"/>
        </w:rPr>
        <w:t>3.1. A Lei nº 20.738, de 04 de outubro de 2021 instituiu o Programa Paraná Mais Verde com a finalidade de despertar a consciência ambiental e aliar o desenvolvimento ambiental, econômico e social por meio da educação ambiental.</w:t>
      </w:r>
    </w:p>
    <w:p w:rsidR="005D490B" w:rsidRPr="005C3F11" w:rsidRDefault="005D490B" w:rsidP="005D490B">
      <w:pPr>
        <w:pStyle w:val="NormalWeb"/>
        <w:jc w:val="both"/>
        <w:rPr>
          <w:rFonts w:ascii="Arial" w:hAnsi="Arial" w:cs="Arial"/>
        </w:rPr>
      </w:pPr>
      <w:r w:rsidRPr="005C3F11">
        <w:rPr>
          <w:rFonts w:ascii="Arial" w:hAnsi="Arial" w:cs="Arial"/>
        </w:rPr>
        <w:t>3.2. Dentre os objetivos preferenciais do Programa Paraná Mais Verde está a instalação de Jardins de Mel em áreas verdes do Estado do Paraná, visando a divulgação da importância da conservação das abelhas nativas sem ferrão, bem como o despertar da consciência ecossistêmica e a compreensão do funcionamento harmonioso da natureza.</w:t>
      </w:r>
    </w:p>
    <w:p w:rsidR="005D490B" w:rsidRPr="005C3F11" w:rsidRDefault="005D490B" w:rsidP="005D490B">
      <w:pPr>
        <w:pStyle w:val="NormalWeb"/>
        <w:jc w:val="both"/>
        <w:rPr>
          <w:rFonts w:ascii="Arial" w:hAnsi="Arial" w:cs="Arial"/>
        </w:rPr>
      </w:pPr>
      <w:r w:rsidRPr="005C3F11">
        <w:rPr>
          <w:rFonts w:ascii="Arial" w:hAnsi="Arial" w:cs="Arial"/>
        </w:rPr>
        <w:t>3.3. Já o Decreto nº 2.641, de 29 de junho de 2023, que instituiu o Plano Paraná Mais Cidades III – PPMC III, parte integrante do Plano de Governo Estadual, tem como finalidade o desenvolvimento das municipalidades do Paraná, estabelecendo, dentre as suas ações, a implantação do Projeto “Poliniza Paraná”;</w:t>
      </w:r>
    </w:p>
    <w:p w:rsidR="005D490B" w:rsidRPr="005C3F11" w:rsidRDefault="005D490B" w:rsidP="005D490B">
      <w:pPr>
        <w:pStyle w:val="NormalWeb"/>
        <w:jc w:val="both"/>
        <w:rPr>
          <w:rFonts w:ascii="Arial" w:hAnsi="Arial" w:cs="Arial"/>
        </w:rPr>
      </w:pPr>
      <w:r w:rsidRPr="005C3F11">
        <w:rPr>
          <w:rFonts w:ascii="Arial" w:hAnsi="Arial" w:cs="Arial"/>
        </w:rPr>
        <w:t>3.4. Busca-se, por meio deste Convênio, implementar ações para aumentar a proliferação das espécies das abelhas nativas sem ferrão, prestando, assim, inúmeros benefícios dos serviços ecossistêmicos de regulação e equilíbrio do meio ambiente, competência comum dos entes federativos, nos termos do artigo 23, incisos VI da Constituição Federal.</w:t>
      </w:r>
    </w:p>
    <w:p w:rsidR="005D490B" w:rsidRPr="005C3F11" w:rsidRDefault="005D490B" w:rsidP="005D490B">
      <w:pPr>
        <w:pStyle w:val="NormalWeb"/>
        <w:jc w:val="both"/>
        <w:rPr>
          <w:rFonts w:ascii="Arial" w:hAnsi="Arial" w:cs="Arial"/>
        </w:rPr>
      </w:pPr>
      <w:r w:rsidRPr="005C3F11">
        <w:rPr>
          <w:rFonts w:ascii="Arial" w:hAnsi="Arial" w:cs="Arial"/>
        </w:rPr>
        <w:t>3.5. Será, também, atribuição do MUNICÍPIO, a educação ambiental, contribuindo com a formação de cidadãos mais sensibilizados na manutenção do patrimônio natural.</w:t>
      </w:r>
    </w:p>
    <w:p w:rsidR="005D490B" w:rsidRPr="005C3F11" w:rsidRDefault="005D490B" w:rsidP="005D490B">
      <w:pPr>
        <w:pStyle w:val="NormalWeb"/>
        <w:jc w:val="both"/>
        <w:rPr>
          <w:rFonts w:ascii="Arial" w:hAnsi="Arial" w:cs="Arial"/>
        </w:rPr>
      </w:pPr>
      <w:r w:rsidRPr="005C3F11">
        <w:rPr>
          <w:rFonts w:ascii="Arial" w:hAnsi="Arial" w:cs="Arial"/>
        </w:rPr>
        <w:lastRenderedPageBreak/>
        <w:t xml:space="preserve">3.6. O valor associado ao repasse de recurso para a implantação dos </w:t>
      </w:r>
      <w:proofErr w:type="spellStart"/>
      <w:r w:rsidRPr="005C3F11">
        <w:rPr>
          <w:rFonts w:ascii="Arial" w:hAnsi="Arial" w:cs="Arial"/>
        </w:rPr>
        <w:t>meliponários</w:t>
      </w:r>
      <w:proofErr w:type="spellEnd"/>
      <w:r w:rsidRPr="005C3F11">
        <w:rPr>
          <w:rFonts w:ascii="Arial" w:hAnsi="Arial" w:cs="Arial"/>
        </w:rPr>
        <w:t xml:space="preserve"> será considerado baixo quando comparado ao benefício que trará à população, promovendo a conservação do meio ambiente e a proteção do patrimônio natural.</w:t>
      </w:r>
    </w:p>
    <w:p w:rsidR="005D490B" w:rsidRDefault="005D490B" w:rsidP="005D490B">
      <w:pPr>
        <w:pStyle w:val="NormalWeb"/>
        <w:jc w:val="both"/>
        <w:rPr>
          <w:rStyle w:val="Forte"/>
          <w:rFonts w:ascii="Arial" w:hAnsi="Arial" w:cs="Arial"/>
        </w:rPr>
      </w:pPr>
      <w:r w:rsidRPr="005C3F11">
        <w:rPr>
          <w:rFonts w:ascii="Arial" w:hAnsi="Arial" w:cs="Arial"/>
          <w:b/>
        </w:rPr>
        <w:t>4</w:t>
      </w:r>
      <w:r w:rsidRPr="005C3F11">
        <w:rPr>
          <w:rStyle w:val="Forte"/>
          <w:rFonts w:ascii="Arial" w:hAnsi="Arial" w:cs="Arial"/>
          <w:b w:val="0"/>
        </w:rPr>
        <w:t>.</w:t>
      </w:r>
      <w:r w:rsidRPr="005C3F11">
        <w:rPr>
          <w:rStyle w:val="Forte"/>
          <w:rFonts w:ascii="Arial" w:hAnsi="Arial" w:cs="Arial"/>
        </w:rPr>
        <w:t xml:space="preserve"> METAS A SEREM ALCANÇADAS</w:t>
      </w:r>
    </w:p>
    <w:p w:rsidR="005103D5" w:rsidRDefault="005103D5" w:rsidP="005103D5">
      <w:pPr>
        <w:pStyle w:val="LO-normal"/>
        <w:widowControl w:val="0"/>
        <w:shd w:val="clear" w:color="auto" w:fill="FFFF00"/>
        <w:jc w:val="both"/>
      </w:pPr>
      <w:r>
        <w:rPr>
          <w:rFonts w:ascii="Arial" w:eastAsia="Arial" w:hAnsi="Arial"/>
          <w:b/>
        </w:rPr>
        <w:t xml:space="preserve">Nota </w:t>
      </w:r>
      <w:proofErr w:type="gramStart"/>
      <w:r>
        <w:rPr>
          <w:rFonts w:ascii="Arial" w:eastAsia="Arial" w:hAnsi="Arial"/>
          <w:b/>
        </w:rPr>
        <w:t>explicativa :</w:t>
      </w:r>
      <w:proofErr w:type="gramEnd"/>
    </w:p>
    <w:p w:rsidR="005103D5" w:rsidRDefault="005103D5" w:rsidP="005103D5">
      <w:pPr>
        <w:pStyle w:val="LO-normal"/>
        <w:widowControl w:val="0"/>
        <w:shd w:val="clear" w:color="auto" w:fill="FFFF00"/>
        <w:spacing w:after="57"/>
        <w:ind w:left="-9" w:firstLine="9"/>
        <w:jc w:val="both"/>
      </w:pPr>
      <w:r>
        <w:rPr>
          <w:rFonts w:ascii="Arial" w:eastAsia="Arial" w:hAnsi="Arial"/>
          <w:b/>
          <w:color w:val="000000"/>
          <w:shd w:val="clear" w:color="auto" w:fill="FFFF00"/>
        </w:rPr>
        <w:t>(Obs. As notas explicativas são meramente orientativas. Portanto, devem ser excluídas do edital a ser publicado)</w:t>
      </w:r>
    </w:p>
    <w:p w:rsidR="005103D5" w:rsidRDefault="005103D5" w:rsidP="005103D5">
      <w:pPr>
        <w:pStyle w:val="LO-normal"/>
        <w:widowControl w:val="0"/>
        <w:shd w:val="clear" w:color="auto" w:fill="FFFF00"/>
        <w:spacing w:after="57"/>
        <w:ind w:left="-9" w:firstLine="9"/>
        <w:jc w:val="both"/>
      </w:pPr>
      <w:r>
        <w:rPr>
          <w:rFonts w:ascii="Arial" w:eastAsia="Arial" w:hAnsi="Arial"/>
          <w:color w:val="000000"/>
          <w:shd w:val="clear" w:color="auto" w:fill="FFFF00"/>
        </w:rPr>
        <w:t>Aqui devem ser elencadas as de metas a serem alcançadas, objetivamente especificadas, descritas quantitativa e qualitativamente.</w:t>
      </w:r>
    </w:p>
    <w:p w:rsidR="005103D5" w:rsidRPr="005103D5" w:rsidRDefault="005D490B" w:rsidP="005D490B">
      <w:pPr>
        <w:pStyle w:val="NormalWeb"/>
        <w:jc w:val="both"/>
        <w:rPr>
          <w:rFonts w:ascii="Arial" w:hAnsi="Arial" w:cs="Arial"/>
          <w:b/>
          <w:bCs/>
        </w:rPr>
      </w:pPr>
      <w:r w:rsidRPr="005C3F11">
        <w:rPr>
          <w:rFonts w:ascii="Arial" w:hAnsi="Arial" w:cs="Arial"/>
          <w:b/>
        </w:rPr>
        <w:t>5</w:t>
      </w:r>
      <w:r w:rsidRPr="005C3F11">
        <w:rPr>
          <w:rStyle w:val="Forte"/>
          <w:rFonts w:ascii="Arial" w:hAnsi="Arial" w:cs="Arial"/>
          <w:b w:val="0"/>
        </w:rPr>
        <w:t>.</w:t>
      </w:r>
      <w:r w:rsidRPr="005C3F11">
        <w:rPr>
          <w:rStyle w:val="Forte"/>
          <w:rFonts w:ascii="Arial" w:hAnsi="Arial" w:cs="Arial"/>
        </w:rPr>
        <w:t xml:space="preserve"> ETAPAS E/ OU FASES DE EXECUÇÃO</w:t>
      </w:r>
    </w:p>
    <w:tbl>
      <w:tblPr>
        <w:tblW w:w="9474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74"/>
      </w:tblGrid>
      <w:tr w:rsidR="005103D5" w:rsidTr="002F2AB3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94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3D5" w:rsidRDefault="005103D5" w:rsidP="002F2AB3">
            <w:pPr>
              <w:pStyle w:val="LO-normal"/>
              <w:widowControl w:val="0"/>
              <w:shd w:val="clear" w:color="auto" w:fill="FFFF00"/>
              <w:jc w:val="both"/>
            </w:pPr>
            <w:r>
              <w:rPr>
                <w:rFonts w:ascii="Arial" w:eastAsia="Arial" w:hAnsi="Arial"/>
                <w:b/>
              </w:rPr>
              <w:t xml:space="preserve">Nota </w:t>
            </w:r>
            <w:proofErr w:type="gramStart"/>
            <w:r>
              <w:rPr>
                <w:rFonts w:ascii="Arial" w:eastAsia="Arial" w:hAnsi="Arial"/>
                <w:b/>
              </w:rPr>
              <w:t>explicativa :</w:t>
            </w:r>
            <w:proofErr w:type="gramEnd"/>
          </w:p>
          <w:p w:rsidR="005103D5" w:rsidRDefault="005103D5" w:rsidP="002F2AB3">
            <w:pPr>
              <w:pStyle w:val="LO-normal"/>
              <w:widowControl w:val="0"/>
              <w:shd w:val="clear" w:color="auto" w:fill="FFFF00"/>
              <w:spacing w:after="57"/>
              <w:ind w:left="-9" w:firstLine="9"/>
              <w:jc w:val="both"/>
            </w:pPr>
            <w:r>
              <w:rPr>
                <w:rFonts w:ascii="Arial" w:eastAsia="Arial" w:hAnsi="Arial"/>
                <w:b/>
                <w:color w:val="000000"/>
                <w:shd w:val="clear" w:color="auto" w:fill="FFFF00"/>
              </w:rPr>
              <w:t>(Obs. As notas explicativas são meramente orientativas. Portanto, devem ser excluídas do edital a ser publicado)</w:t>
            </w:r>
          </w:p>
          <w:p w:rsidR="005103D5" w:rsidRDefault="005103D5" w:rsidP="002F2AB3">
            <w:pPr>
              <w:pStyle w:val="LO-normal"/>
              <w:widowControl w:val="0"/>
              <w:shd w:val="clear" w:color="auto" w:fill="FFFF00"/>
              <w:spacing w:after="57"/>
              <w:ind w:left="-9" w:firstLine="9"/>
              <w:jc w:val="both"/>
            </w:pPr>
            <w:r>
              <w:rPr>
                <w:rFonts w:ascii="Arial" w:eastAsia="Arial" w:hAnsi="Arial"/>
                <w:color w:val="000000"/>
                <w:shd w:val="clear" w:color="auto" w:fill="FFFF00"/>
              </w:rPr>
              <w:t>Aqui devem ser descritas de forma detalhada as etapas ou fases de execução, estabelecendo os prazos de início e conclusão de cada etapa ou fase programada;</w:t>
            </w:r>
          </w:p>
          <w:p w:rsidR="005103D5" w:rsidRDefault="005103D5" w:rsidP="002F2AB3">
            <w:pPr>
              <w:pStyle w:val="LO-normal"/>
              <w:widowControl w:val="0"/>
              <w:shd w:val="clear" w:color="auto" w:fill="FFFF00"/>
              <w:spacing w:after="57"/>
              <w:ind w:left="-9" w:firstLine="9"/>
              <w:jc w:val="both"/>
              <w:rPr>
                <w:rFonts w:ascii="Arial" w:eastAsia="Arial" w:hAnsi="Arial"/>
                <w:color w:val="000000"/>
                <w:shd w:val="clear" w:color="auto" w:fill="FFFF00"/>
              </w:rPr>
            </w:pPr>
            <w:bookmarkStart w:id="0" w:name="bookmark=id.gjdgxs"/>
            <w:bookmarkEnd w:id="0"/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65"/>
        <w:gridCol w:w="1759"/>
        <w:gridCol w:w="870"/>
      </w:tblGrid>
      <w:tr w:rsidR="005D490B" w:rsidRPr="005C3F11" w:rsidTr="00155BC9">
        <w:tc>
          <w:tcPr>
            <w:tcW w:w="5665" w:type="dxa"/>
            <w:hideMark/>
          </w:tcPr>
          <w:p w:rsidR="005D490B" w:rsidRPr="005C3F11" w:rsidRDefault="005D490B" w:rsidP="00155BC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5C3F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Descrição da ação</w:t>
            </w:r>
          </w:p>
        </w:tc>
        <w:tc>
          <w:tcPr>
            <w:tcW w:w="1759" w:type="dxa"/>
            <w:hideMark/>
          </w:tcPr>
          <w:p w:rsidR="005D490B" w:rsidRPr="005C3F11" w:rsidRDefault="005D490B" w:rsidP="00155BC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5C3F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Responsável</w:t>
            </w:r>
          </w:p>
        </w:tc>
        <w:tc>
          <w:tcPr>
            <w:tcW w:w="0" w:type="auto"/>
            <w:hideMark/>
          </w:tcPr>
          <w:p w:rsidR="005D490B" w:rsidRPr="005C3F11" w:rsidRDefault="005D490B" w:rsidP="00155BC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5C3F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Prazo</w:t>
            </w:r>
          </w:p>
        </w:tc>
      </w:tr>
      <w:tr w:rsidR="005D490B" w:rsidRPr="005C3F11" w:rsidTr="001C09F5">
        <w:tc>
          <w:tcPr>
            <w:tcW w:w="5665" w:type="dxa"/>
          </w:tcPr>
          <w:p w:rsidR="005D490B" w:rsidRPr="005C3F11" w:rsidRDefault="005D490B" w:rsidP="00155BC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59" w:type="dxa"/>
          </w:tcPr>
          <w:p w:rsidR="005D490B" w:rsidRPr="004D78BC" w:rsidRDefault="005D490B" w:rsidP="00155BC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</w:tcPr>
          <w:p w:rsidR="005D490B" w:rsidRPr="005C3F11" w:rsidRDefault="005D490B" w:rsidP="00155BC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5D490B" w:rsidRPr="005C3F11" w:rsidTr="001C09F5">
        <w:tc>
          <w:tcPr>
            <w:tcW w:w="5665" w:type="dxa"/>
          </w:tcPr>
          <w:p w:rsidR="005D490B" w:rsidRPr="005C3F11" w:rsidRDefault="005D490B" w:rsidP="00155BC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59" w:type="dxa"/>
          </w:tcPr>
          <w:p w:rsidR="005D490B" w:rsidRPr="004D78BC" w:rsidRDefault="005D490B" w:rsidP="00155BC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</w:tcPr>
          <w:p w:rsidR="005D490B" w:rsidRPr="005C3F11" w:rsidRDefault="005D490B" w:rsidP="00155BC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5D490B" w:rsidRPr="005C3F11" w:rsidTr="001C09F5">
        <w:tc>
          <w:tcPr>
            <w:tcW w:w="5665" w:type="dxa"/>
          </w:tcPr>
          <w:p w:rsidR="005D490B" w:rsidRPr="005C3F11" w:rsidRDefault="005D490B" w:rsidP="00155BC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59" w:type="dxa"/>
          </w:tcPr>
          <w:p w:rsidR="005D490B" w:rsidRPr="004D78BC" w:rsidRDefault="005D490B" w:rsidP="00155BC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</w:tcPr>
          <w:p w:rsidR="005D490B" w:rsidRPr="005C3F11" w:rsidRDefault="005D490B" w:rsidP="00155BC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5D490B" w:rsidRPr="005C3F11" w:rsidTr="001C09F5">
        <w:tc>
          <w:tcPr>
            <w:tcW w:w="5665" w:type="dxa"/>
          </w:tcPr>
          <w:p w:rsidR="005D490B" w:rsidRPr="005C3F11" w:rsidRDefault="005D490B" w:rsidP="00155BC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59" w:type="dxa"/>
          </w:tcPr>
          <w:p w:rsidR="005D490B" w:rsidRPr="004D78BC" w:rsidRDefault="005D490B" w:rsidP="00155BC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</w:tcPr>
          <w:p w:rsidR="005D490B" w:rsidRPr="005C3F11" w:rsidRDefault="005D490B" w:rsidP="00155BC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5D490B" w:rsidRPr="005C3F11" w:rsidTr="001C09F5">
        <w:tc>
          <w:tcPr>
            <w:tcW w:w="5665" w:type="dxa"/>
          </w:tcPr>
          <w:p w:rsidR="005D490B" w:rsidRPr="005C3F11" w:rsidRDefault="005D490B" w:rsidP="00155BC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59" w:type="dxa"/>
          </w:tcPr>
          <w:p w:rsidR="005D490B" w:rsidRPr="004D78BC" w:rsidRDefault="005D490B" w:rsidP="00155BC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</w:tcPr>
          <w:p w:rsidR="005D490B" w:rsidRPr="005C3F11" w:rsidRDefault="005D490B" w:rsidP="00155BC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5D490B" w:rsidRPr="005C3F11" w:rsidTr="001C09F5">
        <w:tc>
          <w:tcPr>
            <w:tcW w:w="5665" w:type="dxa"/>
          </w:tcPr>
          <w:p w:rsidR="005D490B" w:rsidRPr="004D78BC" w:rsidRDefault="005D490B" w:rsidP="001C09F5">
            <w:pPr>
              <w:pStyle w:val="PargrafodaLista"/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59" w:type="dxa"/>
          </w:tcPr>
          <w:p w:rsidR="005D490B" w:rsidRPr="004D78BC" w:rsidRDefault="005D490B" w:rsidP="00155BC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</w:tcPr>
          <w:p w:rsidR="005D490B" w:rsidRPr="005C3F11" w:rsidRDefault="005D490B" w:rsidP="00155BC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5D490B" w:rsidRPr="005C3F11" w:rsidTr="001C09F5">
        <w:tc>
          <w:tcPr>
            <w:tcW w:w="5665" w:type="dxa"/>
          </w:tcPr>
          <w:p w:rsidR="005D490B" w:rsidRPr="005C3F11" w:rsidRDefault="005D490B" w:rsidP="00155BC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59" w:type="dxa"/>
          </w:tcPr>
          <w:p w:rsidR="005D490B" w:rsidRPr="004D78BC" w:rsidRDefault="005D490B" w:rsidP="00155BC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</w:tcPr>
          <w:p w:rsidR="005D490B" w:rsidRPr="005C3F11" w:rsidRDefault="005D490B" w:rsidP="00155BC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5D490B" w:rsidRPr="005C3F11" w:rsidTr="00155BC9">
        <w:tc>
          <w:tcPr>
            <w:tcW w:w="5665" w:type="dxa"/>
          </w:tcPr>
          <w:p w:rsidR="005D490B" w:rsidRPr="005C3F11" w:rsidRDefault="005D490B" w:rsidP="00155B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9" w:type="dxa"/>
          </w:tcPr>
          <w:p w:rsidR="005D490B" w:rsidRPr="004D78BC" w:rsidRDefault="005D490B" w:rsidP="00155BC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D490B" w:rsidRPr="005C3F11" w:rsidRDefault="005D490B" w:rsidP="00155B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D490B" w:rsidRDefault="005D490B" w:rsidP="005D490B">
      <w:pPr>
        <w:pStyle w:val="NormalWeb"/>
        <w:jc w:val="both"/>
        <w:rPr>
          <w:rStyle w:val="Forte"/>
          <w:rFonts w:ascii="Arial" w:hAnsi="Arial" w:cs="Arial"/>
        </w:rPr>
      </w:pPr>
      <w:r w:rsidRPr="005C3F11">
        <w:rPr>
          <w:rFonts w:ascii="Arial" w:hAnsi="Arial" w:cs="Arial"/>
          <w:b/>
          <w:bCs/>
          <w:kern w:val="1"/>
          <w:lang w:eastAsia="zh-CN"/>
        </w:rPr>
        <w:t>6</w:t>
      </w:r>
      <w:r w:rsidRPr="005C3F11">
        <w:rPr>
          <w:rStyle w:val="Forte"/>
          <w:rFonts w:ascii="Arial" w:hAnsi="Arial" w:cs="Arial"/>
          <w:b w:val="0"/>
        </w:rPr>
        <w:t>.</w:t>
      </w:r>
      <w:r w:rsidRPr="005C3F11">
        <w:rPr>
          <w:rStyle w:val="Forte"/>
          <w:rFonts w:ascii="Arial" w:hAnsi="Arial" w:cs="Arial"/>
        </w:rPr>
        <w:t xml:space="preserve"> DEFINIÇÃO DOS PARÂMETROS A SEREM UTILIZADOS PARA A AFERIÇÃO DO CUMPRIMENTO DAS METAS</w:t>
      </w:r>
    </w:p>
    <w:p w:rsidR="005103D5" w:rsidRDefault="005103D5" w:rsidP="005103D5">
      <w:pPr>
        <w:pStyle w:val="LO-normal"/>
        <w:widowControl w:val="0"/>
        <w:shd w:val="clear" w:color="auto" w:fill="FFFF00"/>
        <w:jc w:val="both"/>
      </w:pPr>
      <w:r>
        <w:rPr>
          <w:rFonts w:ascii="Arial" w:eastAsia="Arial" w:hAnsi="Arial"/>
          <w:b/>
        </w:rPr>
        <w:t xml:space="preserve">Nota </w:t>
      </w:r>
      <w:proofErr w:type="gramStart"/>
      <w:r>
        <w:rPr>
          <w:rFonts w:ascii="Arial" w:eastAsia="Arial" w:hAnsi="Arial"/>
          <w:b/>
        </w:rPr>
        <w:t>explicativa :</w:t>
      </w:r>
      <w:proofErr w:type="gramEnd"/>
    </w:p>
    <w:p w:rsidR="005103D5" w:rsidRDefault="005103D5" w:rsidP="005103D5">
      <w:pPr>
        <w:pStyle w:val="LO-normal"/>
        <w:widowControl w:val="0"/>
        <w:shd w:val="clear" w:color="auto" w:fill="FFFF00"/>
        <w:spacing w:after="57"/>
        <w:ind w:left="-9" w:firstLine="9"/>
        <w:jc w:val="both"/>
      </w:pPr>
      <w:r>
        <w:rPr>
          <w:rFonts w:ascii="Arial" w:eastAsia="Arial" w:hAnsi="Arial"/>
          <w:b/>
          <w:color w:val="000000"/>
          <w:shd w:val="clear" w:color="auto" w:fill="FFFF00"/>
        </w:rPr>
        <w:t>(Obs. As notas explicativas são meramente orientativas. Portanto, devem ser excluídas do edital a ser publicado)</w:t>
      </w:r>
    </w:p>
    <w:p w:rsidR="005103D5" w:rsidRDefault="005103D5" w:rsidP="005103D5">
      <w:pPr>
        <w:pStyle w:val="LO-normal"/>
        <w:widowControl w:val="0"/>
        <w:shd w:val="clear" w:color="auto" w:fill="FFFF00"/>
        <w:spacing w:after="57"/>
        <w:ind w:left="-9" w:firstLine="9"/>
        <w:jc w:val="both"/>
      </w:pPr>
      <w:r>
        <w:rPr>
          <w:rFonts w:ascii="Arial" w:eastAsia="Arial" w:hAnsi="Arial"/>
          <w:color w:val="000000"/>
          <w:shd w:val="clear" w:color="auto" w:fill="FFFF00"/>
        </w:rPr>
        <w:t>Aqui devem ser descritos de forma detalhada os parâmetros a serem utilizados para aferir o cumprimento das metas estabelecidas no termo de co</w:t>
      </w:r>
      <w:r>
        <w:rPr>
          <w:rFonts w:ascii="Arial" w:eastAsia="Arial" w:hAnsi="Arial"/>
          <w:color w:val="000000"/>
          <w:shd w:val="clear" w:color="auto" w:fill="FFFF00"/>
        </w:rPr>
        <w:t>nvênio</w:t>
      </w:r>
      <w:r>
        <w:rPr>
          <w:rFonts w:ascii="Arial" w:eastAsia="Arial" w:hAnsi="Arial"/>
          <w:color w:val="000000"/>
          <w:shd w:val="clear" w:color="auto" w:fill="FFFF00"/>
        </w:rPr>
        <w:t>.</w:t>
      </w:r>
    </w:p>
    <w:p w:rsidR="005103D5" w:rsidRPr="005C3F11" w:rsidRDefault="005103D5" w:rsidP="005D490B">
      <w:pPr>
        <w:pStyle w:val="NormalWeb"/>
        <w:jc w:val="both"/>
        <w:rPr>
          <w:rFonts w:ascii="Arial" w:hAnsi="Arial" w:cs="Arial"/>
        </w:rPr>
      </w:pPr>
    </w:p>
    <w:p w:rsidR="005D490B" w:rsidRPr="005C3F11" w:rsidRDefault="005D490B" w:rsidP="005D490B">
      <w:pPr>
        <w:pStyle w:val="NormalWeb"/>
        <w:jc w:val="both"/>
        <w:rPr>
          <w:rFonts w:ascii="Arial" w:hAnsi="Arial" w:cs="Arial"/>
        </w:rPr>
      </w:pPr>
      <w:r w:rsidRPr="005C3F11">
        <w:rPr>
          <w:rFonts w:ascii="Arial" w:hAnsi="Arial" w:cs="Arial"/>
          <w:b/>
        </w:rPr>
        <w:t>7</w:t>
      </w:r>
      <w:r w:rsidRPr="005C3F11">
        <w:rPr>
          <w:rStyle w:val="Forte"/>
          <w:rFonts w:ascii="Arial" w:hAnsi="Arial" w:cs="Arial"/>
          <w:b w:val="0"/>
        </w:rPr>
        <w:t>.</w:t>
      </w:r>
      <w:r w:rsidRPr="005C3F11">
        <w:rPr>
          <w:rStyle w:val="Forte"/>
          <w:rFonts w:ascii="Arial" w:hAnsi="Arial" w:cs="Arial"/>
        </w:rPr>
        <w:t xml:space="preserve"> DETALHAMENTO TÉCNICO </w:t>
      </w:r>
      <w:r w:rsidR="005103D5">
        <w:rPr>
          <w:rStyle w:val="Forte"/>
          <w:rFonts w:ascii="Arial" w:hAnsi="Arial" w:cs="Arial"/>
        </w:rPr>
        <w:t xml:space="preserve">DOS </w:t>
      </w:r>
      <w:r w:rsidR="005103D5">
        <w:rPr>
          <w:rFonts w:ascii="Arial" w:eastAsia="Arial" w:hAnsi="Arial" w:cs="Arial"/>
          <w:b/>
          <w:color w:val="000000"/>
        </w:rPr>
        <w:t xml:space="preserve">RECURSOS MATERIAIS E HUMANOS NECESSÁRIOS PARA </w:t>
      </w:r>
      <w:r w:rsidR="005103D5">
        <w:rPr>
          <w:rFonts w:ascii="Arial" w:eastAsia="Arial" w:hAnsi="Arial" w:cs="Arial"/>
          <w:b/>
          <w:color w:val="000000"/>
        </w:rPr>
        <w:t xml:space="preserve">A </w:t>
      </w:r>
      <w:r w:rsidRPr="005C3F11">
        <w:rPr>
          <w:rStyle w:val="Forte"/>
          <w:rFonts w:ascii="Arial" w:hAnsi="Arial" w:cs="Arial"/>
        </w:rPr>
        <w:t>IMPLEMENTAÇÃO DOS MELIPONÁRIOS</w:t>
      </w:r>
    </w:p>
    <w:p w:rsidR="005103D5" w:rsidRDefault="005103D5" w:rsidP="005103D5">
      <w:pPr>
        <w:pStyle w:val="LO-normal"/>
        <w:widowControl w:val="0"/>
        <w:shd w:val="clear" w:color="auto" w:fill="FFFF00"/>
        <w:jc w:val="both"/>
      </w:pPr>
      <w:r>
        <w:rPr>
          <w:rFonts w:ascii="Arial" w:eastAsia="Arial" w:hAnsi="Arial"/>
          <w:b/>
        </w:rPr>
        <w:t xml:space="preserve">Nota </w:t>
      </w:r>
      <w:proofErr w:type="gramStart"/>
      <w:r>
        <w:rPr>
          <w:rFonts w:ascii="Arial" w:eastAsia="Arial" w:hAnsi="Arial"/>
          <w:b/>
        </w:rPr>
        <w:t>explicativa :</w:t>
      </w:r>
      <w:proofErr w:type="gramEnd"/>
    </w:p>
    <w:p w:rsidR="005103D5" w:rsidRDefault="005103D5" w:rsidP="005103D5">
      <w:pPr>
        <w:pStyle w:val="LO-normal"/>
        <w:widowControl w:val="0"/>
        <w:shd w:val="clear" w:color="auto" w:fill="FFFF00"/>
        <w:spacing w:after="57"/>
        <w:ind w:left="-9" w:firstLine="9"/>
        <w:jc w:val="both"/>
      </w:pPr>
      <w:r>
        <w:rPr>
          <w:rFonts w:ascii="Arial" w:eastAsia="Arial" w:hAnsi="Arial"/>
          <w:b/>
          <w:color w:val="000000"/>
          <w:shd w:val="clear" w:color="auto" w:fill="FFFF00"/>
        </w:rPr>
        <w:t>(Obs. As notas explicativas são meramente orientativas. Portanto, devem ser excluídas do edital a ser publicado)</w:t>
      </w:r>
    </w:p>
    <w:p w:rsidR="005103D5" w:rsidRDefault="005103D5" w:rsidP="005103D5">
      <w:pPr>
        <w:pStyle w:val="LO-normal"/>
        <w:widowControl w:val="0"/>
        <w:shd w:val="clear" w:color="auto" w:fill="FFFF00"/>
        <w:spacing w:after="57"/>
        <w:ind w:left="-9" w:firstLine="9"/>
        <w:jc w:val="both"/>
      </w:pPr>
      <w:r>
        <w:rPr>
          <w:rFonts w:ascii="Arial" w:eastAsia="Arial" w:hAnsi="Arial"/>
          <w:color w:val="000000"/>
          <w:shd w:val="clear" w:color="auto" w:fill="FFFF00"/>
        </w:rPr>
        <w:lastRenderedPageBreak/>
        <w:t>Aqui devem ser descritas de forma detalhada se haverá ou não emprego de pessoas e/ou bens na execução da parceria e a quem cabe a obrigação</w:t>
      </w:r>
    </w:p>
    <w:p w:rsidR="005103D5" w:rsidRDefault="005103D5" w:rsidP="005103D5">
      <w:pPr>
        <w:pStyle w:val="LO-normal"/>
        <w:widowControl w:val="0"/>
        <w:shd w:val="clear" w:color="auto" w:fill="FFFF00"/>
        <w:spacing w:after="57"/>
        <w:ind w:left="-9" w:firstLine="9"/>
        <w:jc w:val="both"/>
      </w:pPr>
      <w:r>
        <w:rPr>
          <w:rFonts w:ascii="Arial" w:eastAsia="Arial" w:hAnsi="Arial"/>
          <w:color w:val="000000"/>
          <w:shd w:val="clear" w:color="auto" w:fill="FFFF00"/>
        </w:rPr>
        <w:t>Caso o ajuste não contemple a disponibilização de pessoas ou bens, poderá ser suprimido o item do Plano de Trabalho.</w:t>
      </w:r>
    </w:p>
    <w:p w:rsidR="005D490B" w:rsidRPr="005C3F11" w:rsidRDefault="005D490B" w:rsidP="005D490B">
      <w:pPr>
        <w:pStyle w:val="TableContents"/>
        <w:snapToGrid w:val="0"/>
        <w:spacing w:line="360" w:lineRule="auto"/>
        <w:jc w:val="both"/>
        <w:rPr>
          <w:rFonts w:ascii="Arial" w:hAnsi="Arial" w:cs="Arial"/>
          <w:bCs/>
        </w:rPr>
      </w:pPr>
    </w:p>
    <w:p w:rsidR="005103D5" w:rsidRDefault="005103D5" w:rsidP="005103D5">
      <w:pPr>
        <w:pStyle w:val="NormalWeb"/>
        <w:jc w:val="both"/>
        <w:rPr>
          <w:rStyle w:val="Forte"/>
          <w:rFonts w:ascii="Arial" w:hAnsi="Arial" w:cs="Arial"/>
        </w:rPr>
      </w:pPr>
      <w:r w:rsidRPr="005C3F11">
        <w:rPr>
          <w:rFonts w:ascii="Arial" w:hAnsi="Arial" w:cs="Arial"/>
          <w:b/>
        </w:rPr>
        <w:t>8</w:t>
      </w:r>
      <w:r w:rsidRPr="005C3F11">
        <w:rPr>
          <w:rStyle w:val="Forte"/>
          <w:rFonts w:ascii="Arial" w:hAnsi="Arial" w:cs="Arial"/>
          <w:b w:val="0"/>
        </w:rPr>
        <w:t>.</w:t>
      </w:r>
      <w:r w:rsidRPr="005C3F11">
        <w:rPr>
          <w:rStyle w:val="Forte"/>
          <w:rFonts w:ascii="Arial" w:hAnsi="Arial" w:cs="Arial"/>
        </w:rPr>
        <w:t xml:space="preserve"> </w:t>
      </w:r>
      <w:r>
        <w:rPr>
          <w:rStyle w:val="Forte"/>
          <w:rFonts w:ascii="Arial" w:hAnsi="Arial" w:cs="Arial"/>
        </w:rPr>
        <w:t>CONTRAPARTIDA</w:t>
      </w:r>
    </w:p>
    <w:p w:rsidR="005103D5" w:rsidRPr="005C3F11" w:rsidRDefault="005103D5" w:rsidP="005103D5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XXXXXX</w:t>
      </w:r>
    </w:p>
    <w:p w:rsidR="005D490B" w:rsidRDefault="001C09F5" w:rsidP="005D490B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5D490B" w:rsidRPr="005C3F11">
        <w:rPr>
          <w:rFonts w:ascii="Arial" w:hAnsi="Arial" w:cs="Arial"/>
        </w:rPr>
        <w:t xml:space="preserve">. </w:t>
      </w:r>
      <w:r w:rsidR="005D490B" w:rsidRPr="005C3F11">
        <w:rPr>
          <w:rFonts w:ascii="Arial" w:hAnsi="Arial" w:cs="Arial"/>
          <w:b/>
        </w:rPr>
        <w:t>CRONOGRAMA DE DESEMBOLSO</w:t>
      </w:r>
    </w:p>
    <w:p w:rsidR="005D490B" w:rsidRPr="005103D5" w:rsidRDefault="005103D5" w:rsidP="005103D5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XXXX</w:t>
      </w:r>
    </w:p>
    <w:p w:rsidR="005103D5" w:rsidRDefault="005103D5" w:rsidP="005103D5">
      <w:pPr>
        <w:pStyle w:val="NormalWeb"/>
        <w:rPr>
          <w:rFonts w:ascii="Arial" w:hAnsi="Arial" w:cs="Arial"/>
          <w:b/>
        </w:rPr>
      </w:pPr>
      <w:r w:rsidRPr="005C3F11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0</w:t>
      </w:r>
      <w:r w:rsidRPr="005C3F11">
        <w:rPr>
          <w:rFonts w:ascii="Arial" w:hAnsi="Arial" w:cs="Arial"/>
        </w:rPr>
        <w:t xml:space="preserve">. </w:t>
      </w:r>
      <w:r w:rsidRPr="005C3F11">
        <w:rPr>
          <w:rFonts w:ascii="Arial" w:hAnsi="Arial" w:cs="Arial"/>
          <w:b/>
        </w:rPr>
        <w:t>CRONOGRAMA DE TRABALH</w:t>
      </w:r>
      <w:r>
        <w:rPr>
          <w:rFonts w:ascii="Arial" w:hAnsi="Arial" w:cs="Arial"/>
          <w:b/>
        </w:rPr>
        <w:t>O</w:t>
      </w:r>
    </w:p>
    <w:p w:rsidR="005103D5" w:rsidRDefault="005103D5" w:rsidP="005103D5">
      <w:pPr>
        <w:pStyle w:val="NormalWeb"/>
        <w:rPr>
          <w:rFonts w:ascii="Arial" w:hAnsi="Arial" w:cs="Arial"/>
        </w:rPr>
      </w:pPr>
      <w:r w:rsidRPr="005103D5">
        <w:rPr>
          <w:rFonts w:ascii="Arial" w:hAnsi="Arial" w:cs="Arial"/>
        </w:rPr>
        <w:t>XXXX</w:t>
      </w:r>
    </w:p>
    <w:p w:rsidR="005103D5" w:rsidRPr="005103D5" w:rsidRDefault="005103D5" w:rsidP="005103D5">
      <w:pPr>
        <w:pStyle w:val="LO-normal"/>
        <w:spacing w:after="283"/>
      </w:pPr>
      <w:proofErr w:type="gramStart"/>
      <w:r>
        <w:rPr>
          <w:rFonts w:ascii="Arial" w:eastAsia="Arial" w:hAnsi="Arial"/>
          <w:b/>
          <w:color w:val="000000"/>
          <w:sz w:val="24"/>
          <w:szCs w:val="24"/>
        </w:rPr>
        <w:t>11.</w:t>
      </w:r>
      <w:r>
        <w:rPr>
          <w:rFonts w:ascii="Arial" w:eastAsia="Arial" w:hAnsi="Arial"/>
          <w:b/>
          <w:color w:val="000000"/>
          <w:sz w:val="24"/>
          <w:szCs w:val="24"/>
        </w:rPr>
        <w:t xml:space="preserve">  </w:t>
      </w:r>
      <w:r>
        <w:rPr>
          <w:rFonts w:ascii="Arial" w:eastAsia="Arial" w:hAnsi="Arial"/>
          <w:b/>
          <w:color w:val="000000"/>
          <w:sz w:val="24"/>
          <w:szCs w:val="24"/>
          <w:shd w:val="clear" w:color="auto" w:fill="FFFF00"/>
        </w:rPr>
        <w:t>[</w:t>
      </w:r>
      <w:proofErr w:type="gramEnd"/>
      <w:r>
        <w:rPr>
          <w:rFonts w:ascii="Arial" w:eastAsia="Arial" w:hAnsi="Arial"/>
          <w:b/>
          <w:color w:val="000000"/>
          <w:sz w:val="24"/>
          <w:szCs w:val="24"/>
          <w:shd w:val="clear" w:color="auto" w:fill="FFFF00"/>
        </w:rPr>
        <w:t>XXXXXXX]</w:t>
      </w:r>
    </w:p>
    <w:tbl>
      <w:tblPr>
        <w:tblW w:w="9736" w:type="dxa"/>
        <w:tblInd w:w="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36"/>
      </w:tblGrid>
      <w:tr w:rsidR="005103D5" w:rsidTr="002F2AB3">
        <w:tblPrEx>
          <w:tblCellMar>
            <w:top w:w="0" w:type="dxa"/>
            <w:bottom w:w="0" w:type="dxa"/>
          </w:tblCellMar>
        </w:tblPrEx>
        <w:tc>
          <w:tcPr>
            <w:tcW w:w="97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3D5" w:rsidRDefault="005103D5" w:rsidP="002F2AB3">
            <w:pPr>
              <w:pStyle w:val="LO-normal"/>
              <w:widowControl w:val="0"/>
              <w:shd w:val="clear" w:color="auto" w:fill="FFFF00"/>
              <w:jc w:val="both"/>
            </w:pPr>
            <w:r>
              <w:rPr>
                <w:rFonts w:ascii="Arial" w:eastAsia="Arial" w:hAnsi="Arial"/>
                <w:b/>
              </w:rPr>
              <w:t xml:space="preserve">Nota </w:t>
            </w:r>
            <w:proofErr w:type="gramStart"/>
            <w:r>
              <w:rPr>
                <w:rFonts w:ascii="Arial" w:eastAsia="Arial" w:hAnsi="Arial"/>
                <w:b/>
              </w:rPr>
              <w:t>explicativa :</w:t>
            </w:r>
            <w:proofErr w:type="gramEnd"/>
          </w:p>
          <w:p w:rsidR="005103D5" w:rsidRDefault="005103D5" w:rsidP="002F2AB3">
            <w:pPr>
              <w:pStyle w:val="LO-normal"/>
              <w:widowControl w:val="0"/>
              <w:shd w:val="clear" w:color="auto" w:fill="FFFF00"/>
              <w:spacing w:after="57"/>
              <w:ind w:left="-9" w:firstLine="9"/>
              <w:jc w:val="both"/>
            </w:pPr>
            <w:r>
              <w:rPr>
                <w:rFonts w:ascii="Arial" w:eastAsia="Arial" w:hAnsi="Arial"/>
                <w:b/>
                <w:color w:val="000000"/>
                <w:shd w:val="clear" w:color="auto" w:fill="FFFF00"/>
              </w:rPr>
              <w:t>(Obs. As notas explicativas são meramente orientativas. Portanto, devem ser excluídas do edital a ser publicado)</w:t>
            </w:r>
          </w:p>
          <w:p w:rsidR="005103D5" w:rsidRDefault="005103D5" w:rsidP="005103D5">
            <w:pPr>
              <w:pStyle w:val="LO-normal"/>
            </w:pPr>
            <w:r>
              <w:rPr>
                <w:rFonts w:ascii="Arial" w:eastAsia="Arial" w:hAnsi="Arial"/>
                <w:color w:val="000000"/>
                <w:shd w:val="clear" w:color="auto" w:fill="FFFF00"/>
              </w:rPr>
              <w:t xml:space="preserve">Os itens </w:t>
            </w:r>
            <w:r>
              <w:rPr>
                <w:rFonts w:ascii="Arial" w:eastAsia="Arial" w:hAnsi="Arial"/>
                <w:color w:val="000000"/>
                <w:shd w:val="clear" w:color="auto" w:fill="FFFF00"/>
              </w:rPr>
              <w:t>1</w:t>
            </w:r>
            <w:r>
              <w:rPr>
                <w:rFonts w:ascii="Arial" w:eastAsia="Arial" w:hAnsi="Arial"/>
                <w:color w:val="000000"/>
                <w:shd w:val="clear" w:color="auto" w:fill="FFFF00"/>
              </w:rPr>
              <w:t xml:space="preserve"> a </w:t>
            </w:r>
            <w:r>
              <w:rPr>
                <w:rFonts w:ascii="Arial" w:eastAsia="Arial" w:hAnsi="Arial"/>
                <w:color w:val="000000"/>
                <w:shd w:val="clear" w:color="auto" w:fill="FFFF00"/>
              </w:rPr>
              <w:t>10</w:t>
            </w:r>
            <w:r>
              <w:rPr>
                <w:rFonts w:ascii="Arial" w:eastAsia="Arial" w:hAnsi="Arial"/>
                <w:color w:val="000000"/>
                <w:shd w:val="clear" w:color="auto" w:fill="FFFF00"/>
              </w:rPr>
              <w:t xml:space="preserve"> do Plano de Trabalho são indispensáveis. As partes poderão incluir outros itens, desde que o objeto do termo de </w:t>
            </w:r>
            <w:r>
              <w:rPr>
                <w:rFonts w:ascii="Arial" w:eastAsia="Arial" w:hAnsi="Arial"/>
                <w:color w:val="000000"/>
                <w:shd w:val="clear" w:color="auto" w:fill="FFFF00"/>
              </w:rPr>
              <w:t>convênio</w:t>
            </w:r>
            <w:r>
              <w:rPr>
                <w:rFonts w:ascii="Arial" w:eastAsia="Arial" w:hAnsi="Arial"/>
                <w:color w:val="000000"/>
                <w:shd w:val="clear" w:color="auto" w:fill="FFFF00"/>
              </w:rPr>
              <w:t xml:space="preserve"> exija e que não contrarie a legislação vigente.</w:t>
            </w:r>
          </w:p>
          <w:p w:rsidR="005103D5" w:rsidRDefault="005103D5" w:rsidP="002F2AB3">
            <w:pPr>
              <w:pStyle w:val="LO-normal"/>
              <w:widowControl w:val="0"/>
              <w:shd w:val="clear" w:color="auto" w:fill="FFFF00"/>
              <w:spacing w:after="57"/>
              <w:ind w:left="-9" w:firstLine="9"/>
              <w:jc w:val="both"/>
              <w:rPr>
                <w:rFonts w:ascii="Arial" w:eastAsia="Arial" w:hAnsi="Arial"/>
                <w:color w:val="000000"/>
                <w:shd w:val="clear" w:color="auto" w:fill="FFFF00"/>
              </w:rPr>
            </w:pPr>
          </w:p>
        </w:tc>
      </w:tr>
    </w:tbl>
    <w:p w:rsidR="005103D5" w:rsidRPr="005103D5" w:rsidRDefault="005103D5" w:rsidP="005103D5">
      <w:pPr>
        <w:pStyle w:val="NormalWeb"/>
        <w:rPr>
          <w:rFonts w:ascii="Arial" w:hAnsi="Arial" w:cs="Arial"/>
        </w:rPr>
      </w:pPr>
    </w:p>
    <w:p w:rsidR="005103D5" w:rsidRDefault="005103D5" w:rsidP="005D490B">
      <w:pPr>
        <w:pStyle w:val="NormalWeb"/>
        <w:jc w:val="center"/>
        <w:rPr>
          <w:rFonts w:ascii="Arial" w:hAnsi="Arial" w:cs="Arial"/>
        </w:rPr>
      </w:pPr>
    </w:p>
    <w:p w:rsidR="005D490B" w:rsidRPr="005C3F11" w:rsidRDefault="005D490B" w:rsidP="005D490B">
      <w:pPr>
        <w:pStyle w:val="NormalWeb"/>
        <w:jc w:val="center"/>
        <w:rPr>
          <w:rFonts w:ascii="Arial" w:hAnsi="Arial" w:cs="Arial"/>
        </w:rPr>
      </w:pPr>
      <w:r w:rsidRPr="005C3F11">
        <w:rPr>
          <w:rFonts w:ascii="Arial" w:hAnsi="Arial" w:cs="Arial"/>
        </w:rPr>
        <w:t>Curitiba, datado eletronicamente.</w:t>
      </w:r>
    </w:p>
    <w:p w:rsidR="005D490B" w:rsidRDefault="005D490B" w:rsidP="005D490B">
      <w:pPr>
        <w:pStyle w:val="NormalWeb"/>
        <w:jc w:val="both"/>
        <w:rPr>
          <w:rFonts w:ascii="Arial" w:hAnsi="Arial" w:cs="Arial"/>
        </w:rPr>
      </w:pPr>
    </w:p>
    <w:p w:rsidR="005D490B" w:rsidRDefault="005D490B" w:rsidP="005D490B">
      <w:pPr>
        <w:pStyle w:val="NormalWeb"/>
        <w:jc w:val="center"/>
        <w:rPr>
          <w:rFonts w:ascii="Arial" w:hAnsi="Arial" w:cs="Arial"/>
        </w:rPr>
        <w:sectPr w:rsidR="005D490B" w:rsidSect="00E87660">
          <w:headerReference w:type="default" r:id="rId8"/>
          <w:footerReference w:type="default" r:id="rId9"/>
          <w:pgSz w:w="11906" w:h="16838"/>
          <w:pgMar w:top="1843" w:right="1134" w:bottom="1134" w:left="1134" w:header="709" w:footer="709" w:gutter="0"/>
          <w:cols w:space="720"/>
          <w:formProt w:val="0"/>
          <w:docGrid w:linePitch="360" w:charSpace="4096"/>
        </w:sectPr>
      </w:pPr>
    </w:p>
    <w:p w:rsidR="005D490B" w:rsidRDefault="005D490B" w:rsidP="005D490B">
      <w:pPr>
        <w:pStyle w:val="NormalWeb"/>
        <w:jc w:val="center"/>
        <w:rPr>
          <w:rFonts w:ascii="Arial" w:hAnsi="Arial" w:cs="Arial"/>
        </w:rPr>
      </w:pPr>
      <w:r w:rsidRPr="005C3F11">
        <w:rPr>
          <w:rFonts w:ascii="Arial" w:hAnsi="Arial" w:cs="Arial"/>
        </w:rPr>
        <w:t>Rafael Valdomiro Greca de Macedo</w:t>
      </w:r>
    </w:p>
    <w:p w:rsidR="005D490B" w:rsidRPr="005C3F11" w:rsidRDefault="005D490B" w:rsidP="005D490B">
      <w:pPr>
        <w:pStyle w:val="NormalWeb"/>
        <w:jc w:val="center"/>
        <w:rPr>
          <w:rFonts w:ascii="Arial" w:hAnsi="Arial" w:cs="Arial"/>
        </w:rPr>
      </w:pPr>
      <w:r w:rsidRPr="005C3F11">
        <w:rPr>
          <w:rStyle w:val="Forte"/>
          <w:rFonts w:ascii="Arial" w:hAnsi="Arial" w:cs="Arial"/>
        </w:rPr>
        <w:t>Secretário de Estado da SEDEST</w:t>
      </w:r>
    </w:p>
    <w:p w:rsidR="005D490B" w:rsidRDefault="005D490B" w:rsidP="005D490B">
      <w:pPr>
        <w:pStyle w:val="NormalWeb"/>
        <w:jc w:val="center"/>
        <w:rPr>
          <w:rFonts w:ascii="Arial" w:hAnsi="Arial" w:cs="Arial"/>
        </w:rPr>
      </w:pPr>
      <w:proofErr w:type="spellStart"/>
      <w:r w:rsidRPr="00923747">
        <w:rPr>
          <w:rFonts w:ascii="Arial" w:hAnsi="Arial" w:cs="Arial"/>
          <w:highlight w:val="yellow"/>
        </w:rPr>
        <w:t>xxxxxxxxxxx</w:t>
      </w:r>
      <w:proofErr w:type="spellEnd"/>
    </w:p>
    <w:p w:rsidR="005D490B" w:rsidRPr="005D490B" w:rsidRDefault="005D490B" w:rsidP="005D490B">
      <w:pPr>
        <w:pStyle w:val="NormalWeb"/>
        <w:jc w:val="center"/>
        <w:rPr>
          <w:rFonts w:ascii="Arial" w:hAnsi="Arial" w:cs="Arial"/>
          <w:b/>
          <w:bCs/>
        </w:rPr>
        <w:sectPr w:rsidR="005D490B" w:rsidRPr="005D490B" w:rsidSect="005D490B">
          <w:type w:val="continuous"/>
          <w:pgSz w:w="11906" w:h="16838"/>
          <w:pgMar w:top="1843" w:right="1134" w:bottom="1134" w:left="1134" w:header="709" w:footer="709" w:gutter="0"/>
          <w:cols w:num="2" w:space="720"/>
          <w:formProt w:val="0"/>
          <w:docGrid w:linePitch="360" w:charSpace="4096"/>
        </w:sectPr>
      </w:pPr>
      <w:r w:rsidRPr="005C3F11">
        <w:rPr>
          <w:rStyle w:val="Forte"/>
          <w:rFonts w:ascii="Arial" w:hAnsi="Arial" w:cs="Arial"/>
        </w:rPr>
        <w:t xml:space="preserve">Prefeito de </w:t>
      </w:r>
      <w:proofErr w:type="spellStart"/>
      <w:r w:rsidRPr="00923747">
        <w:rPr>
          <w:rStyle w:val="Forte"/>
          <w:rFonts w:ascii="Arial" w:hAnsi="Arial" w:cs="Arial"/>
          <w:highlight w:val="yellow"/>
        </w:rPr>
        <w:t>xxxxxxxxxx</w:t>
      </w:r>
      <w:proofErr w:type="spellEnd"/>
    </w:p>
    <w:p w:rsidR="005D490B" w:rsidRDefault="005D490B" w:rsidP="005D490B">
      <w:pPr>
        <w:pStyle w:val="NormalWeb"/>
        <w:jc w:val="both"/>
        <w:rPr>
          <w:rFonts w:ascii="Arial" w:hAnsi="Arial" w:cs="Arial"/>
        </w:rPr>
        <w:sectPr w:rsidR="005D490B" w:rsidSect="00923747">
          <w:type w:val="continuous"/>
          <w:pgSz w:w="11906" w:h="16838"/>
          <w:pgMar w:top="1843" w:right="1134" w:bottom="1134" w:left="1134" w:header="709" w:footer="709" w:gutter="0"/>
          <w:cols w:num="2" w:space="720"/>
          <w:formProt w:val="0"/>
          <w:docGrid w:linePitch="360" w:charSpace="4096"/>
        </w:sectPr>
      </w:pPr>
    </w:p>
    <w:p w:rsidR="005D490B" w:rsidRPr="005C3F11" w:rsidRDefault="005D490B" w:rsidP="005D490B">
      <w:pPr>
        <w:pStyle w:val="NormalWeb"/>
        <w:jc w:val="center"/>
        <w:rPr>
          <w:rFonts w:ascii="Arial" w:hAnsi="Arial" w:cs="Arial"/>
          <w:b/>
        </w:rPr>
      </w:pPr>
      <w:r w:rsidRPr="005C3F11">
        <w:rPr>
          <w:rFonts w:ascii="Arial" w:hAnsi="Arial" w:cs="Arial"/>
          <w:b/>
        </w:rPr>
        <w:lastRenderedPageBreak/>
        <w:t>APÊNDICE I</w:t>
      </w:r>
    </w:p>
    <w:p w:rsidR="005D490B" w:rsidRPr="005C3F11" w:rsidRDefault="005D490B" w:rsidP="005D490B">
      <w:pPr>
        <w:pStyle w:val="NormalWeb"/>
        <w:jc w:val="center"/>
        <w:rPr>
          <w:rFonts w:ascii="Arial" w:hAnsi="Arial" w:cs="Arial"/>
          <w:b/>
        </w:rPr>
      </w:pPr>
      <w:r w:rsidRPr="005C3F11">
        <w:rPr>
          <w:rFonts w:ascii="Arial" w:hAnsi="Arial" w:cs="Arial"/>
          <w:b/>
        </w:rPr>
        <w:t>DESCRITIVO DAS CAIXAS RACIONAIS</w:t>
      </w:r>
    </w:p>
    <w:p w:rsidR="005D490B" w:rsidRPr="005C3F11" w:rsidRDefault="005D490B" w:rsidP="005D490B">
      <w:pPr>
        <w:pStyle w:val="NormalWeb"/>
        <w:jc w:val="both"/>
        <w:rPr>
          <w:rFonts w:ascii="Arial" w:hAnsi="Arial" w:cs="Arial"/>
        </w:rPr>
      </w:pPr>
    </w:p>
    <w:p w:rsidR="005D490B" w:rsidRPr="005C3F11" w:rsidRDefault="005D490B" w:rsidP="005D490B">
      <w:pPr>
        <w:pStyle w:val="NormalWeb"/>
        <w:jc w:val="both"/>
        <w:rPr>
          <w:rFonts w:ascii="Arial" w:hAnsi="Arial" w:cs="Arial"/>
        </w:rPr>
      </w:pPr>
      <w:r w:rsidRPr="005C3F11">
        <w:rPr>
          <w:rFonts w:ascii="Arial" w:hAnsi="Arial" w:cs="Arial"/>
        </w:rPr>
        <w:t>1.1.</w:t>
      </w:r>
      <w:r w:rsidRPr="005C3F11">
        <w:rPr>
          <w:rFonts w:ascii="Arial" w:hAnsi="Arial" w:cs="Arial"/>
        </w:rPr>
        <w:tab/>
        <w:t>As caixas racionais (colônias) podem ser de três modelos:</w:t>
      </w:r>
    </w:p>
    <w:p w:rsidR="005D490B" w:rsidRPr="005C3F11" w:rsidRDefault="005D490B" w:rsidP="005D490B">
      <w:pPr>
        <w:pStyle w:val="NormalWeb"/>
        <w:jc w:val="both"/>
        <w:rPr>
          <w:rFonts w:ascii="Arial" w:hAnsi="Arial" w:cs="Arial"/>
        </w:rPr>
      </w:pPr>
      <w:r w:rsidRPr="005C3F11">
        <w:rPr>
          <w:rFonts w:ascii="Arial" w:hAnsi="Arial" w:cs="Arial"/>
          <w:b/>
        </w:rPr>
        <w:t>1)</w:t>
      </w:r>
      <w:r>
        <w:rPr>
          <w:rFonts w:ascii="Arial" w:hAnsi="Arial" w:cs="Arial"/>
        </w:rPr>
        <w:t xml:space="preserve"> </w:t>
      </w:r>
      <w:r w:rsidRPr="005C3F11">
        <w:rPr>
          <w:rFonts w:ascii="Arial" w:hAnsi="Arial" w:cs="Arial"/>
        </w:rPr>
        <w:t xml:space="preserve">Caixa vertical modular, compostas por uma base, um módulo de ninho, outro de </w:t>
      </w:r>
      <w:proofErr w:type="spellStart"/>
      <w:r w:rsidRPr="005C3F11">
        <w:rPr>
          <w:rFonts w:ascii="Arial" w:hAnsi="Arial" w:cs="Arial"/>
        </w:rPr>
        <w:t>sobreninho</w:t>
      </w:r>
      <w:proofErr w:type="spellEnd"/>
      <w:r w:rsidRPr="005C3F11">
        <w:rPr>
          <w:rFonts w:ascii="Arial" w:hAnsi="Arial" w:cs="Arial"/>
        </w:rPr>
        <w:t xml:space="preserve">, módulo da </w:t>
      </w:r>
      <w:proofErr w:type="spellStart"/>
      <w:r w:rsidRPr="005C3F11">
        <w:rPr>
          <w:rFonts w:ascii="Arial" w:hAnsi="Arial" w:cs="Arial"/>
        </w:rPr>
        <w:t>melgueira</w:t>
      </w:r>
      <w:proofErr w:type="spellEnd"/>
      <w:r w:rsidRPr="005C3F11">
        <w:rPr>
          <w:rFonts w:ascii="Arial" w:hAnsi="Arial" w:cs="Arial"/>
        </w:rPr>
        <w:t xml:space="preserve"> e tampa de cobertura, esse é denominado modelo INPA (Instituto Nacional de Pesquisas da Amazônia) para as espécies: </w:t>
      </w:r>
      <w:proofErr w:type="spellStart"/>
      <w:r w:rsidRPr="005C3F11">
        <w:rPr>
          <w:rFonts w:ascii="Arial" w:hAnsi="Arial" w:cs="Arial"/>
        </w:rPr>
        <w:t>mandaçaia</w:t>
      </w:r>
      <w:proofErr w:type="spellEnd"/>
      <w:r w:rsidRPr="005C3F11">
        <w:rPr>
          <w:rFonts w:ascii="Arial" w:hAnsi="Arial" w:cs="Arial"/>
        </w:rPr>
        <w:t xml:space="preserve">, jataí, </w:t>
      </w:r>
      <w:proofErr w:type="spellStart"/>
      <w:r w:rsidRPr="005C3F11">
        <w:rPr>
          <w:rFonts w:ascii="Arial" w:hAnsi="Arial" w:cs="Arial"/>
        </w:rPr>
        <w:t>iraí</w:t>
      </w:r>
      <w:proofErr w:type="spellEnd"/>
      <w:r w:rsidRPr="005C3F11">
        <w:rPr>
          <w:rFonts w:ascii="Arial" w:hAnsi="Arial" w:cs="Arial"/>
        </w:rPr>
        <w:t xml:space="preserve">, tubuna e opcionalmente para </w:t>
      </w:r>
      <w:proofErr w:type="spellStart"/>
      <w:r w:rsidRPr="005C3F11">
        <w:rPr>
          <w:rFonts w:ascii="Arial" w:hAnsi="Arial" w:cs="Arial"/>
        </w:rPr>
        <w:t>guaraipo</w:t>
      </w:r>
      <w:proofErr w:type="spellEnd"/>
      <w:r w:rsidRPr="005C3F11">
        <w:rPr>
          <w:rFonts w:ascii="Arial" w:hAnsi="Arial" w:cs="Arial"/>
        </w:rPr>
        <w:t>;</w:t>
      </w:r>
    </w:p>
    <w:p w:rsidR="005D490B" w:rsidRPr="005C3F11" w:rsidRDefault="005D490B" w:rsidP="005D490B">
      <w:pPr>
        <w:pStyle w:val="NormalWeb"/>
        <w:jc w:val="both"/>
        <w:rPr>
          <w:rFonts w:ascii="Arial" w:hAnsi="Arial" w:cs="Arial"/>
        </w:rPr>
      </w:pPr>
      <w:r w:rsidRPr="005C3F11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</w:t>
      </w:r>
      <w:r w:rsidRPr="005C3F11">
        <w:rPr>
          <w:rFonts w:ascii="Arial" w:hAnsi="Arial" w:cs="Arial"/>
        </w:rPr>
        <w:t xml:space="preserve">Modelo baú horizontal com fundo e laterais fixas e tampa com abertura total para facilitar o acesso ao ninho para manejo para as espécies: manduri e </w:t>
      </w:r>
      <w:proofErr w:type="spellStart"/>
      <w:r w:rsidRPr="005C3F11">
        <w:rPr>
          <w:rFonts w:ascii="Arial" w:hAnsi="Arial" w:cs="Arial"/>
        </w:rPr>
        <w:t>guaraipo</w:t>
      </w:r>
      <w:proofErr w:type="spellEnd"/>
      <w:r w:rsidRPr="005C3F11">
        <w:rPr>
          <w:rFonts w:ascii="Arial" w:hAnsi="Arial" w:cs="Arial"/>
        </w:rPr>
        <w:t>;</w:t>
      </w:r>
    </w:p>
    <w:p w:rsidR="005D490B" w:rsidRPr="005C3F11" w:rsidRDefault="005D490B" w:rsidP="005D490B">
      <w:pPr>
        <w:pStyle w:val="NormalWeb"/>
        <w:jc w:val="both"/>
        <w:rPr>
          <w:rFonts w:ascii="Arial" w:hAnsi="Arial" w:cs="Arial"/>
        </w:rPr>
      </w:pPr>
      <w:r w:rsidRPr="005C3F11"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</w:t>
      </w:r>
      <w:r w:rsidRPr="005C3F11">
        <w:rPr>
          <w:rFonts w:ascii="Arial" w:hAnsi="Arial" w:cs="Arial"/>
        </w:rPr>
        <w:t>Caixas menores de apenas um compartimento para as espécies: de mirim.</w:t>
      </w:r>
    </w:p>
    <w:p w:rsidR="005D490B" w:rsidRPr="005C3F11" w:rsidRDefault="005D490B" w:rsidP="005D490B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1.2 As Caixas racionais devem seguir as seguintes especificações, conforme as espécies selecionadas a critérios do </w:t>
      </w:r>
      <w:r w:rsidRPr="00D607E6">
        <w:rPr>
          <w:rFonts w:ascii="Arial" w:hAnsi="Arial" w:cs="Arial"/>
          <w:b/>
        </w:rPr>
        <w:t>MUNICÍPIO</w:t>
      </w:r>
      <w:r>
        <w:rPr>
          <w:rFonts w:ascii="Arial" w:hAnsi="Arial" w:cs="Arial"/>
        </w:rPr>
        <w:t>.</w:t>
      </w:r>
    </w:p>
    <w:tbl>
      <w:tblPr>
        <w:tblW w:w="93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3"/>
      </w:tblGrid>
      <w:tr w:rsidR="005D490B" w:rsidRPr="00EE043E" w:rsidTr="00155BC9">
        <w:trPr>
          <w:trHeight w:val="315"/>
          <w:jc w:val="center"/>
        </w:trPr>
        <w:tc>
          <w:tcPr>
            <w:tcW w:w="9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:rsidR="005D490B" w:rsidRPr="00E36DE2" w:rsidRDefault="005D490B" w:rsidP="00155BC9">
            <w:pPr>
              <w:jc w:val="center"/>
              <w:rPr>
                <w:rFonts w:ascii="Arial" w:eastAsia="Times New Roman" w:hAnsi="Arial" w:cs="Arial"/>
                <w:b/>
                <w:szCs w:val="24"/>
              </w:rPr>
            </w:pPr>
            <w:r w:rsidRPr="00E36DE2">
              <w:rPr>
                <w:rFonts w:ascii="Arial" w:eastAsia="Times New Roman" w:hAnsi="Arial" w:cs="Arial"/>
                <w:b/>
                <w:szCs w:val="24"/>
              </w:rPr>
              <w:t>DESCRIÇÃO</w:t>
            </w:r>
          </w:p>
        </w:tc>
      </w:tr>
      <w:tr w:rsidR="005D490B" w:rsidRPr="001E1B28" w:rsidTr="00155BC9">
        <w:trPr>
          <w:trHeight w:val="315"/>
          <w:jc w:val="center"/>
        </w:trPr>
        <w:tc>
          <w:tcPr>
            <w:tcW w:w="9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490B" w:rsidRDefault="005D490B" w:rsidP="00155BC9">
            <w:pPr>
              <w:jc w:val="both"/>
              <w:rPr>
                <w:rFonts w:ascii="Arial" w:eastAsia="Arial" w:hAnsi="Arial"/>
                <w:i/>
              </w:rPr>
            </w:pPr>
            <w:r w:rsidRPr="00E36DE2">
              <w:rPr>
                <w:rFonts w:ascii="Arial" w:eastAsia="Times New Roman" w:hAnsi="Arial" w:cs="Arial"/>
                <w:b/>
              </w:rPr>
              <w:t>Colmeias de Jataí (</w:t>
            </w:r>
            <w:proofErr w:type="spellStart"/>
            <w:r w:rsidRPr="00E36DE2">
              <w:rPr>
                <w:rFonts w:ascii="Arial" w:eastAsia="Arial" w:hAnsi="Arial"/>
                <w:b/>
                <w:i/>
              </w:rPr>
              <w:t>Tetragonisca</w:t>
            </w:r>
            <w:proofErr w:type="spellEnd"/>
            <w:r w:rsidRPr="00E36DE2">
              <w:rPr>
                <w:rFonts w:ascii="Arial" w:eastAsia="Arial" w:hAnsi="Arial"/>
                <w:b/>
                <w:i/>
              </w:rPr>
              <w:t xml:space="preserve"> </w:t>
            </w:r>
            <w:proofErr w:type="spellStart"/>
            <w:r w:rsidRPr="00E36DE2">
              <w:rPr>
                <w:rFonts w:ascii="Arial" w:eastAsia="Arial" w:hAnsi="Arial"/>
                <w:b/>
                <w:i/>
              </w:rPr>
              <w:t>angustula</w:t>
            </w:r>
            <w:proofErr w:type="spellEnd"/>
            <w:r w:rsidRPr="001E1B28">
              <w:rPr>
                <w:rFonts w:ascii="Arial" w:eastAsia="Arial" w:hAnsi="Arial"/>
                <w:i/>
              </w:rPr>
              <w:t>)</w:t>
            </w:r>
            <w:r>
              <w:rPr>
                <w:rFonts w:ascii="Arial" w:eastAsia="Arial" w:hAnsi="Arial"/>
                <w:i/>
              </w:rPr>
              <w:t xml:space="preserve">, </w:t>
            </w:r>
            <w:r w:rsidRPr="00F21CFB">
              <w:rPr>
                <w:rFonts w:ascii="Arial" w:eastAsia="Arial" w:hAnsi="Arial"/>
              </w:rPr>
              <w:t>respeitando o seguinte detalhamento:</w:t>
            </w:r>
            <w:r w:rsidRPr="001E1B28">
              <w:rPr>
                <w:rFonts w:ascii="Arial" w:eastAsia="Arial" w:hAnsi="Arial"/>
                <w:i/>
              </w:rPr>
              <w:t xml:space="preserve"> </w:t>
            </w:r>
          </w:p>
          <w:p w:rsidR="005D490B" w:rsidRDefault="005D490B" w:rsidP="00155BC9">
            <w:pPr>
              <w:jc w:val="both"/>
              <w:rPr>
                <w:rFonts w:ascii="Arial" w:eastAsia="Arial" w:hAnsi="Arial"/>
              </w:rPr>
            </w:pPr>
            <w:r w:rsidRPr="001E1B28">
              <w:rPr>
                <w:rFonts w:ascii="Arial" w:eastAsia="Arial" w:hAnsi="Arial"/>
                <w:b/>
              </w:rPr>
              <w:t>Caixa racional de criação</w:t>
            </w:r>
            <w:r>
              <w:rPr>
                <w:rFonts w:ascii="Arial" w:eastAsia="Arial" w:hAnsi="Arial"/>
              </w:rPr>
              <w:t xml:space="preserve">: </w:t>
            </w:r>
            <w:r w:rsidRPr="001E1B28">
              <w:rPr>
                <w:rFonts w:ascii="Arial" w:eastAsia="Arial" w:hAnsi="Arial"/>
              </w:rPr>
              <w:t xml:space="preserve">Modelo INPA, composta por 3 módulos cuja dimensão interna de cada módulo deve ser, no mínimo, de 12x12 cm de base e 7 cm de altura, cuja espessura mínima da madeira deve ser de 3 cm. As colmeias devem ser compostas pelos módulos de ninho com </w:t>
            </w:r>
            <w:proofErr w:type="spellStart"/>
            <w:r w:rsidRPr="001E1B28">
              <w:rPr>
                <w:rFonts w:ascii="Arial" w:eastAsia="Arial" w:hAnsi="Arial"/>
              </w:rPr>
              <w:t>sobreninho</w:t>
            </w:r>
            <w:proofErr w:type="spellEnd"/>
            <w:r w:rsidRPr="001E1B28">
              <w:rPr>
                <w:rFonts w:ascii="Arial" w:eastAsia="Arial" w:hAnsi="Arial"/>
              </w:rPr>
              <w:t xml:space="preserve"> e </w:t>
            </w:r>
            <w:proofErr w:type="spellStart"/>
            <w:r w:rsidRPr="001E1B28">
              <w:rPr>
                <w:rFonts w:ascii="Arial" w:eastAsia="Arial" w:hAnsi="Arial"/>
              </w:rPr>
              <w:t>melgueira</w:t>
            </w:r>
            <w:proofErr w:type="spellEnd"/>
            <w:r w:rsidRPr="001E1B28">
              <w:rPr>
                <w:rFonts w:ascii="Arial" w:eastAsia="Arial" w:hAnsi="Arial"/>
              </w:rPr>
              <w:t xml:space="preserve"> sobreposta, um módulo de fundo e uma tampa. É possível também que seja constituída por 2 módulos, no caso do ninho e o </w:t>
            </w:r>
            <w:proofErr w:type="spellStart"/>
            <w:r w:rsidRPr="001E1B28">
              <w:rPr>
                <w:rFonts w:ascii="Arial" w:eastAsia="Arial" w:hAnsi="Arial"/>
              </w:rPr>
              <w:t>sobreninho</w:t>
            </w:r>
            <w:proofErr w:type="spellEnd"/>
            <w:r w:rsidRPr="001E1B28">
              <w:rPr>
                <w:rFonts w:ascii="Arial" w:eastAsia="Arial" w:hAnsi="Arial"/>
              </w:rPr>
              <w:t xml:space="preserve"> serem compostos por um único módulo, nesse caso considerar a dimensão de soma dos módulos de ninho e </w:t>
            </w:r>
            <w:proofErr w:type="spellStart"/>
            <w:r w:rsidRPr="001E1B28">
              <w:rPr>
                <w:rFonts w:ascii="Arial" w:eastAsia="Arial" w:hAnsi="Arial"/>
              </w:rPr>
              <w:t>sobreninho</w:t>
            </w:r>
            <w:proofErr w:type="spellEnd"/>
            <w:r w:rsidRPr="001E1B28">
              <w:rPr>
                <w:rFonts w:ascii="Arial" w:eastAsia="Arial" w:hAnsi="Arial"/>
              </w:rPr>
              <w:t xml:space="preserve">. A colônia deverá ser uma matriz e que os módulos de ninho e </w:t>
            </w:r>
            <w:proofErr w:type="spellStart"/>
            <w:r w:rsidRPr="001E1B28">
              <w:rPr>
                <w:rFonts w:ascii="Arial" w:eastAsia="Arial" w:hAnsi="Arial"/>
              </w:rPr>
              <w:t>sobreninho</w:t>
            </w:r>
            <w:proofErr w:type="spellEnd"/>
            <w:r w:rsidRPr="001E1B28">
              <w:rPr>
                <w:rFonts w:ascii="Arial" w:eastAsia="Arial" w:hAnsi="Arial"/>
              </w:rPr>
              <w:t xml:space="preserve"> estejam preenchidos e o módulo de </w:t>
            </w:r>
            <w:proofErr w:type="spellStart"/>
            <w:r w:rsidRPr="001E1B28">
              <w:rPr>
                <w:rFonts w:ascii="Arial" w:eastAsia="Arial" w:hAnsi="Arial"/>
              </w:rPr>
              <w:t>melgueira</w:t>
            </w:r>
            <w:proofErr w:type="spellEnd"/>
            <w:r w:rsidRPr="001E1B28">
              <w:rPr>
                <w:rFonts w:ascii="Arial" w:eastAsia="Arial" w:hAnsi="Arial"/>
              </w:rPr>
              <w:t xml:space="preserve"> esteja com pelo menos 60% de preenchimento.</w:t>
            </w:r>
            <w:r>
              <w:rPr>
                <w:rFonts w:ascii="Arial" w:eastAsia="Arial" w:hAnsi="Arial"/>
              </w:rPr>
              <w:t xml:space="preserve"> </w:t>
            </w:r>
          </w:p>
          <w:p w:rsidR="005D490B" w:rsidRPr="001E1B28" w:rsidRDefault="005D490B" w:rsidP="00155BC9">
            <w:pPr>
              <w:jc w:val="both"/>
              <w:rPr>
                <w:rFonts w:ascii="Arial" w:eastAsia="Times New Roman" w:hAnsi="Arial" w:cs="Arial"/>
              </w:rPr>
            </w:pPr>
            <w:r w:rsidRPr="001E1B28">
              <w:rPr>
                <w:rFonts w:ascii="Arial" w:eastAsia="Arial" w:hAnsi="Arial"/>
                <w:b/>
              </w:rPr>
              <w:t>Caixa de revestimento</w:t>
            </w:r>
            <w:r>
              <w:rPr>
                <w:rFonts w:ascii="Arial" w:eastAsia="Arial" w:hAnsi="Arial"/>
              </w:rPr>
              <w:t xml:space="preserve">: Essa deverá acompanhar caixas de revestimento respeitando as dimensões da caixa racional de criação. </w:t>
            </w:r>
            <w:r w:rsidRPr="001E1B28">
              <w:rPr>
                <w:rFonts w:ascii="Arial" w:eastAsia="Arial" w:hAnsi="Arial"/>
              </w:rPr>
              <w:t>As caixas de revestimento servem para proteção e conforto térmico, devendo possuir uma abertura lateral com dobradiça e ferragem para colocação de cadeado, além de abertura para entrada da colônia, proteção para chuva, suporte de madeira tratada com altura de 1 (um) metro a partir do solo</w:t>
            </w:r>
            <w:r>
              <w:rPr>
                <w:rFonts w:ascii="Arial" w:eastAsia="Arial" w:hAnsi="Arial"/>
              </w:rPr>
              <w:t>.</w:t>
            </w:r>
          </w:p>
        </w:tc>
      </w:tr>
      <w:tr w:rsidR="005D490B" w:rsidRPr="001E1B28" w:rsidTr="00155BC9">
        <w:trPr>
          <w:trHeight w:val="315"/>
          <w:jc w:val="center"/>
        </w:trPr>
        <w:tc>
          <w:tcPr>
            <w:tcW w:w="9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490B" w:rsidRDefault="005D490B" w:rsidP="00155BC9">
            <w:pPr>
              <w:jc w:val="both"/>
              <w:rPr>
                <w:rFonts w:ascii="Arial" w:hAnsi="Arial" w:cs="Arial"/>
                <w:i/>
              </w:rPr>
            </w:pPr>
            <w:r w:rsidRPr="00E36DE2">
              <w:rPr>
                <w:rFonts w:ascii="Arial" w:eastAsia="Times New Roman" w:hAnsi="Arial" w:cs="Arial"/>
                <w:b/>
              </w:rPr>
              <w:t>Colmeia de Mirins (</w:t>
            </w:r>
            <w:r w:rsidRPr="00E36DE2">
              <w:rPr>
                <w:rFonts w:ascii="Arial" w:hAnsi="Arial" w:cs="Arial"/>
                <w:b/>
                <w:i/>
              </w:rPr>
              <w:t xml:space="preserve">Plebeia </w:t>
            </w:r>
            <w:proofErr w:type="spellStart"/>
            <w:r w:rsidRPr="00E36DE2">
              <w:rPr>
                <w:rFonts w:ascii="Arial" w:hAnsi="Arial" w:cs="Arial"/>
                <w:b/>
                <w:i/>
              </w:rPr>
              <w:t>sp</w:t>
            </w:r>
            <w:proofErr w:type="spellEnd"/>
            <w:r w:rsidRPr="00E36DE2">
              <w:rPr>
                <w:rFonts w:ascii="Arial" w:hAnsi="Arial" w:cs="Arial"/>
                <w:b/>
                <w:i/>
              </w:rPr>
              <w:t>),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F21CFB">
              <w:rPr>
                <w:rFonts w:ascii="Arial" w:eastAsia="Arial" w:hAnsi="Arial"/>
              </w:rPr>
              <w:t>respeitando o seguinte detalhamento:</w:t>
            </w:r>
          </w:p>
          <w:p w:rsidR="005D490B" w:rsidRDefault="005D490B" w:rsidP="00155BC9">
            <w:pPr>
              <w:jc w:val="both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  <w:b/>
                <w:bCs/>
              </w:rPr>
              <w:t xml:space="preserve">Caixa racional de criação: </w:t>
            </w:r>
            <w:r w:rsidRPr="001E1B28">
              <w:rPr>
                <w:rFonts w:ascii="Arial" w:eastAsia="Arial" w:hAnsi="Arial"/>
                <w:b/>
                <w:bCs/>
              </w:rPr>
              <w:t xml:space="preserve">Mirim-Guaçu: </w:t>
            </w:r>
            <w:r w:rsidRPr="001E1B28">
              <w:rPr>
                <w:rFonts w:ascii="Arial" w:eastAsia="Arial" w:hAnsi="Arial"/>
              </w:rPr>
              <w:t xml:space="preserve">a caixa racional para essa espécie é composta por um único módulo com dimensão mínima interna de 15x15 cm de base e 10 cm de altura, com espessura mínima de 3 cm, ou, </w:t>
            </w:r>
            <w:r w:rsidRPr="001E1B28">
              <w:rPr>
                <w:rFonts w:ascii="Arial" w:eastAsia="Arial" w:hAnsi="Arial"/>
                <w:b/>
                <w:bCs/>
              </w:rPr>
              <w:t>Mirim-</w:t>
            </w:r>
            <w:proofErr w:type="spellStart"/>
            <w:r w:rsidRPr="001E1B28">
              <w:rPr>
                <w:rFonts w:ascii="Arial" w:eastAsia="Arial" w:hAnsi="Arial"/>
                <w:b/>
                <w:bCs/>
              </w:rPr>
              <w:t>Nigriceps</w:t>
            </w:r>
            <w:proofErr w:type="spellEnd"/>
            <w:r w:rsidRPr="001E1B28">
              <w:rPr>
                <w:rFonts w:ascii="Arial" w:eastAsia="Arial" w:hAnsi="Arial"/>
                <w:b/>
                <w:bCs/>
              </w:rPr>
              <w:t xml:space="preserve"> e Mirim-Preguiça: </w:t>
            </w:r>
            <w:r w:rsidRPr="001E1B28">
              <w:rPr>
                <w:rFonts w:ascii="Arial" w:eastAsia="Arial" w:hAnsi="Arial"/>
              </w:rPr>
              <w:t xml:space="preserve">a caixa racional para essa espécie é composta por um único módulo com dimensão mínima interna de 8x8 cm de base e 8 cm de altura, com espessura mínima de 3 cm. Além da dimensão em cubo, pode ser também </w:t>
            </w:r>
            <w:r w:rsidRPr="001E1B28">
              <w:rPr>
                <w:rFonts w:ascii="Arial" w:eastAsia="Arial" w:hAnsi="Arial"/>
              </w:rPr>
              <w:lastRenderedPageBreak/>
              <w:t>constituído no modelo baú pequeno com dimensão aproximada de 12x6 de base e 7 cm de altura, com espessura mínima de 3 cm.</w:t>
            </w:r>
          </w:p>
          <w:p w:rsidR="005D490B" w:rsidRPr="001E1B28" w:rsidRDefault="005D490B" w:rsidP="00155BC9">
            <w:pPr>
              <w:jc w:val="both"/>
              <w:rPr>
                <w:rFonts w:ascii="Arial" w:eastAsia="Times New Roman" w:hAnsi="Arial" w:cs="Arial"/>
              </w:rPr>
            </w:pPr>
            <w:r w:rsidRPr="001E1B28">
              <w:rPr>
                <w:rFonts w:ascii="Arial" w:eastAsia="Arial" w:hAnsi="Arial"/>
                <w:b/>
              </w:rPr>
              <w:t>Caixa de revestimento</w:t>
            </w:r>
            <w:r>
              <w:rPr>
                <w:rFonts w:ascii="Arial" w:eastAsia="Arial" w:hAnsi="Arial"/>
              </w:rPr>
              <w:t xml:space="preserve">: Essa deverá acompanhar caixas de revestimento respeitando as dimensões da caixa racional de criação. </w:t>
            </w:r>
            <w:r w:rsidRPr="001E1B28">
              <w:rPr>
                <w:rFonts w:ascii="Arial" w:eastAsia="Arial" w:hAnsi="Arial"/>
              </w:rPr>
              <w:t>As caixas de revestimento servem para proteção e conforto térmico, devendo possuir uma abertura lateral com dobradiça e ferragem para colocação de cadeado, além de abertura para entrada da colônia, proteção para chuva, suporte de madeira tratada com altura de 1 (um) metro a partir do solo</w:t>
            </w:r>
            <w:r>
              <w:rPr>
                <w:rFonts w:ascii="Arial" w:eastAsia="Arial" w:hAnsi="Arial"/>
              </w:rPr>
              <w:t>.</w:t>
            </w:r>
          </w:p>
        </w:tc>
      </w:tr>
      <w:tr w:rsidR="005D490B" w:rsidRPr="001E1B28" w:rsidTr="00155BC9">
        <w:trPr>
          <w:trHeight w:val="315"/>
          <w:jc w:val="center"/>
        </w:trPr>
        <w:tc>
          <w:tcPr>
            <w:tcW w:w="9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490B" w:rsidRDefault="005D490B" w:rsidP="00155BC9">
            <w:pPr>
              <w:jc w:val="both"/>
              <w:rPr>
                <w:rFonts w:ascii="Arial" w:eastAsia="Arial" w:hAnsi="Arial"/>
              </w:rPr>
            </w:pPr>
            <w:r w:rsidRPr="00E36DE2">
              <w:rPr>
                <w:rFonts w:ascii="Arial" w:eastAsia="Times New Roman" w:hAnsi="Arial" w:cs="Arial"/>
                <w:b/>
              </w:rPr>
              <w:lastRenderedPageBreak/>
              <w:t xml:space="preserve">Colmeia de </w:t>
            </w:r>
            <w:proofErr w:type="spellStart"/>
            <w:r w:rsidRPr="00E36DE2">
              <w:rPr>
                <w:rFonts w:ascii="Arial" w:eastAsia="Times New Roman" w:hAnsi="Arial" w:cs="Arial"/>
                <w:b/>
              </w:rPr>
              <w:t>Mandaçaia</w:t>
            </w:r>
            <w:proofErr w:type="spellEnd"/>
            <w:r w:rsidRPr="00E36DE2">
              <w:rPr>
                <w:rFonts w:ascii="Arial" w:eastAsia="Times New Roman" w:hAnsi="Arial" w:cs="Arial"/>
                <w:b/>
              </w:rPr>
              <w:t xml:space="preserve"> (</w:t>
            </w:r>
            <w:proofErr w:type="spellStart"/>
            <w:r w:rsidRPr="00E36DE2">
              <w:rPr>
                <w:rFonts w:ascii="Arial" w:hAnsi="Arial" w:cs="Arial"/>
                <w:b/>
                <w:i/>
              </w:rPr>
              <w:t>Melipona</w:t>
            </w:r>
            <w:proofErr w:type="spellEnd"/>
            <w:r w:rsidRPr="00E36DE2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E36DE2">
              <w:rPr>
                <w:rFonts w:ascii="Arial" w:hAnsi="Arial" w:cs="Arial"/>
                <w:b/>
                <w:i/>
              </w:rPr>
              <w:t>quadrifasciata</w:t>
            </w:r>
            <w:proofErr w:type="spellEnd"/>
            <w:r w:rsidRPr="001E1B28">
              <w:rPr>
                <w:rFonts w:ascii="Arial" w:hAnsi="Arial" w:cs="Arial"/>
                <w:i/>
              </w:rPr>
              <w:t>)</w:t>
            </w:r>
            <w:r>
              <w:rPr>
                <w:rFonts w:ascii="Arial" w:hAnsi="Arial" w:cs="Arial"/>
              </w:rPr>
              <w:t xml:space="preserve">, </w:t>
            </w:r>
            <w:r w:rsidRPr="00F21CFB">
              <w:rPr>
                <w:rFonts w:ascii="Arial" w:eastAsia="Arial" w:hAnsi="Arial"/>
              </w:rPr>
              <w:t>respeitando o seguinte detalhamento:</w:t>
            </w:r>
          </w:p>
          <w:p w:rsidR="005D490B" w:rsidRDefault="005D490B" w:rsidP="00155BC9">
            <w:pPr>
              <w:jc w:val="both"/>
              <w:rPr>
                <w:rFonts w:ascii="Arial" w:eastAsia="Arial" w:hAnsi="Arial"/>
              </w:rPr>
            </w:pPr>
            <w:r w:rsidRPr="00F21CFB">
              <w:rPr>
                <w:rFonts w:ascii="Arial" w:hAnsi="Arial" w:cs="Arial"/>
                <w:b/>
              </w:rPr>
              <w:t>Caixa racional de criação:</w:t>
            </w:r>
            <w:r w:rsidRPr="001E1B28">
              <w:rPr>
                <w:rFonts w:ascii="Arial" w:hAnsi="Arial" w:cs="Arial"/>
                <w:i/>
              </w:rPr>
              <w:t xml:space="preserve"> </w:t>
            </w:r>
            <w:r w:rsidRPr="001E1B28">
              <w:rPr>
                <w:rFonts w:ascii="Arial" w:hAnsi="Arial" w:cs="Arial"/>
              </w:rPr>
              <w:t>M</w:t>
            </w:r>
            <w:r w:rsidRPr="001E1B28">
              <w:rPr>
                <w:rFonts w:ascii="Arial" w:eastAsia="Arial" w:hAnsi="Arial"/>
              </w:rPr>
              <w:t xml:space="preserve">odelo INPA, composta por 3 módulos cuja dimensão interna de cada módulo deve ser, no mínimo, de 14x14 cm de base e 7 cm de altura, cuja espessura mínima da madeira deve ser de 3 cm. As colmeias devem ser compostas pelos módulos de ninho com </w:t>
            </w:r>
            <w:proofErr w:type="spellStart"/>
            <w:r w:rsidRPr="001E1B28">
              <w:rPr>
                <w:rFonts w:ascii="Arial" w:eastAsia="Arial" w:hAnsi="Arial"/>
              </w:rPr>
              <w:t>sobreninho</w:t>
            </w:r>
            <w:proofErr w:type="spellEnd"/>
            <w:r w:rsidRPr="001E1B28">
              <w:rPr>
                <w:rFonts w:ascii="Arial" w:eastAsia="Arial" w:hAnsi="Arial"/>
              </w:rPr>
              <w:t xml:space="preserve"> e </w:t>
            </w:r>
            <w:proofErr w:type="spellStart"/>
            <w:r w:rsidRPr="001E1B28">
              <w:rPr>
                <w:rFonts w:ascii="Arial" w:eastAsia="Arial" w:hAnsi="Arial"/>
              </w:rPr>
              <w:t>melgueira</w:t>
            </w:r>
            <w:proofErr w:type="spellEnd"/>
            <w:r w:rsidRPr="001E1B28">
              <w:rPr>
                <w:rFonts w:ascii="Arial" w:eastAsia="Arial" w:hAnsi="Arial"/>
              </w:rPr>
              <w:t xml:space="preserve"> sobreposta, um módulo de fundo e uma tampa. A colônia deverá ser uma matriz e que os módulos de ninho e </w:t>
            </w:r>
            <w:proofErr w:type="spellStart"/>
            <w:r w:rsidRPr="001E1B28">
              <w:rPr>
                <w:rFonts w:ascii="Arial" w:eastAsia="Arial" w:hAnsi="Arial"/>
              </w:rPr>
              <w:t>sobreninho</w:t>
            </w:r>
            <w:proofErr w:type="spellEnd"/>
            <w:r w:rsidRPr="001E1B28">
              <w:rPr>
                <w:rFonts w:ascii="Arial" w:eastAsia="Arial" w:hAnsi="Arial"/>
              </w:rPr>
              <w:t xml:space="preserve"> estejam preenchidos e o módulo de </w:t>
            </w:r>
            <w:proofErr w:type="spellStart"/>
            <w:r w:rsidRPr="001E1B28">
              <w:rPr>
                <w:rFonts w:ascii="Arial" w:eastAsia="Arial" w:hAnsi="Arial"/>
              </w:rPr>
              <w:t>melgueira</w:t>
            </w:r>
            <w:proofErr w:type="spellEnd"/>
            <w:r w:rsidRPr="001E1B28">
              <w:rPr>
                <w:rFonts w:ascii="Arial" w:eastAsia="Arial" w:hAnsi="Arial"/>
              </w:rPr>
              <w:t xml:space="preserve"> esteja com pelo menos 60% de preenchimento.</w:t>
            </w:r>
          </w:p>
          <w:p w:rsidR="005D490B" w:rsidRPr="001E1B28" w:rsidRDefault="005D490B" w:rsidP="00155BC9">
            <w:pPr>
              <w:jc w:val="both"/>
              <w:rPr>
                <w:rFonts w:ascii="Arial" w:eastAsia="Times New Roman" w:hAnsi="Arial" w:cs="Arial"/>
              </w:rPr>
            </w:pPr>
            <w:r w:rsidRPr="001E1B28">
              <w:rPr>
                <w:rFonts w:ascii="Arial" w:eastAsia="Arial" w:hAnsi="Arial"/>
                <w:b/>
              </w:rPr>
              <w:t>Caixa de revestimento</w:t>
            </w:r>
            <w:r>
              <w:rPr>
                <w:rFonts w:ascii="Arial" w:eastAsia="Arial" w:hAnsi="Arial"/>
              </w:rPr>
              <w:t xml:space="preserve">: Essa deverá acompanhar caixas de revestimento respeitando as dimensões da caixa racional de criação. </w:t>
            </w:r>
            <w:r w:rsidRPr="001E1B28">
              <w:rPr>
                <w:rFonts w:ascii="Arial" w:eastAsia="Arial" w:hAnsi="Arial"/>
              </w:rPr>
              <w:t>As caixas de revestimento servem para proteção e conforto térmico, devendo possuir uma abertura lateral com dobradiça e ferragem para colocação de cadeado, além de abertura para entrada da colônia, proteção para chuva, suporte de madeira tratada com altura de 1 (um) metro a partir do solo</w:t>
            </w:r>
            <w:r>
              <w:rPr>
                <w:rFonts w:ascii="Arial" w:eastAsia="Arial" w:hAnsi="Arial"/>
              </w:rPr>
              <w:t>.</w:t>
            </w:r>
          </w:p>
        </w:tc>
      </w:tr>
      <w:tr w:rsidR="005D490B" w:rsidRPr="001E1B28" w:rsidTr="00155BC9">
        <w:trPr>
          <w:trHeight w:val="315"/>
          <w:jc w:val="center"/>
        </w:trPr>
        <w:tc>
          <w:tcPr>
            <w:tcW w:w="9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490B" w:rsidRDefault="005D490B" w:rsidP="00155BC9">
            <w:pPr>
              <w:jc w:val="both"/>
              <w:rPr>
                <w:rFonts w:ascii="Arial" w:hAnsi="Arial" w:cs="Arial"/>
                <w:i/>
              </w:rPr>
            </w:pPr>
            <w:r w:rsidRPr="00E36DE2">
              <w:rPr>
                <w:rFonts w:ascii="Arial" w:eastAsia="Times New Roman" w:hAnsi="Arial" w:cs="Arial"/>
                <w:b/>
              </w:rPr>
              <w:t xml:space="preserve">Colmeia de </w:t>
            </w:r>
            <w:proofErr w:type="spellStart"/>
            <w:r w:rsidRPr="00E36DE2">
              <w:rPr>
                <w:rFonts w:ascii="Arial" w:eastAsia="Times New Roman" w:hAnsi="Arial" w:cs="Arial"/>
                <w:b/>
              </w:rPr>
              <w:t>Guaraipo</w:t>
            </w:r>
            <w:proofErr w:type="spellEnd"/>
            <w:r w:rsidRPr="00E36DE2">
              <w:rPr>
                <w:rFonts w:ascii="Arial" w:eastAsia="Times New Roman" w:hAnsi="Arial" w:cs="Arial"/>
                <w:b/>
              </w:rPr>
              <w:t xml:space="preserve"> (</w:t>
            </w:r>
            <w:proofErr w:type="spellStart"/>
            <w:r w:rsidRPr="00E36DE2">
              <w:rPr>
                <w:rFonts w:ascii="Arial" w:hAnsi="Arial" w:cs="Arial"/>
                <w:b/>
                <w:i/>
              </w:rPr>
              <w:t>Melipona</w:t>
            </w:r>
            <w:proofErr w:type="spellEnd"/>
            <w:r w:rsidRPr="00E36DE2">
              <w:rPr>
                <w:rFonts w:ascii="Arial" w:hAnsi="Arial" w:cs="Arial"/>
                <w:b/>
                <w:i/>
              </w:rPr>
              <w:t xml:space="preserve"> bicolor)</w:t>
            </w:r>
            <w:r>
              <w:rPr>
                <w:rFonts w:ascii="Arial" w:hAnsi="Arial" w:cs="Arial"/>
                <w:i/>
              </w:rPr>
              <w:t xml:space="preserve">, </w:t>
            </w:r>
            <w:r w:rsidRPr="00F21CFB">
              <w:rPr>
                <w:rFonts w:ascii="Arial" w:eastAsia="Arial" w:hAnsi="Arial"/>
              </w:rPr>
              <w:t>respeitando o seguinte detalhamento:</w:t>
            </w:r>
          </w:p>
          <w:p w:rsidR="005D490B" w:rsidRDefault="005D490B" w:rsidP="00155BC9">
            <w:pPr>
              <w:jc w:val="both"/>
              <w:rPr>
                <w:rFonts w:ascii="Arial" w:eastAsia="Arial" w:hAnsi="Arial"/>
              </w:rPr>
            </w:pPr>
            <w:r w:rsidRPr="00F21CFB">
              <w:rPr>
                <w:rFonts w:ascii="Arial" w:hAnsi="Arial" w:cs="Arial"/>
                <w:b/>
              </w:rPr>
              <w:t>Caixa racional de criação:</w:t>
            </w:r>
            <w:r w:rsidRPr="001E1B28">
              <w:rPr>
                <w:rFonts w:ascii="Arial" w:hAnsi="Arial" w:cs="Arial"/>
                <w:i/>
              </w:rPr>
              <w:t xml:space="preserve"> </w:t>
            </w:r>
            <w:r w:rsidRPr="001E1B28">
              <w:rPr>
                <w:rFonts w:ascii="Arial" w:hAnsi="Arial" w:cs="Arial"/>
              </w:rPr>
              <w:t>D</w:t>
            </w:r>
            <w:r w:rsidRPr="001E1B28">
              <w:rPr>
                <w:rFonts w:ascii="Arial" w:eastAsia="Arial" w:hAnsi="Arial"/>
              </w:rPr>
              <w:t xml:space="preserve">evido a suas características específicas essa espécie se adapta muito bem tanto no modelo de caixa racional vertical (INPA) ou horizontal (modelo baú). No caso de caixa no modelo INPA, recomenda-se que seja composta por 3 módulos cuja dimensão interna de cada módulo deve ser, no mínimo, de 16x16 cm de base e 7 cm de altura, cuja espessura mínima da madeira deve ser de 3 cm. As colmeias devem ser compostas pelos módulos de ninho com </w:t>
            </w:r>
            <w:proofErr w:type="spellStart"/>
            <w:r w:rsidRPr="001E1B28">
              <w:rPr>
                <w:rFonts w:ascii="Arial" w:eastAsia="Arial" w:hAnsi="Arial"/>
              </w:rPr>
              <w:t>sobreninho</w:t>
            </w:r>
            <w:proofErr w:type="spellEnd"/>
            <w:r w:rsidRPr="001E1B28">
              <w:rPr>
                <w:rFonts w:ascii="Arial" w:eastAsia="Arial" w:hAnsi="Arial"/>
              </w:rPr>
              <w:t xml:space="preserve"> e </w:t>
            </w:r>
            <w:proofErr w:type="spellStart"/>
            <w:r w:rsidRPr="001E1B28">
              <w:rPr>
                <w:rFonts w:ascii="Arial" w:eastAsia="Arial" w:hAnsi="Arial"/>
              </w:rPr>
              <w:t>melgueira</w:t>
            </w:r>
            <w:proofErr w:type="spellEnd"/>
            <w:r w:rsidRPr="001E1B28">
              <w:rPr>
                <w:rFonts w:ascii="Arial" w:eastAsia="Arial" w:hAnsi="Arial"/>
              </w:rPr>
              <w:t xml:space="preserve"> sobreposta, um módulo de fundo e uma tampa. No caso de ser caixa racional no modelo baú, deve ter medidas internas mínimas de 18x30 cm de base e 14 cm de altura, cuja espessura mínima da caixa é de 3 cm. A colônia deverá ser uma matriz e que, no caso de caixa INPA os módulos de ninho e </w:t>
            </w:r>
            <w:proofErr w:type="spellStart"/>
            <w:r w:rsidRPr="001E1B28">
              <w:rPr>
                <w:rFonts w:ascii="Arial" w:eastAsia="Arial" w:hAnsi="Arial"/>
              </w:rPr>
              <w:t>sobreninho</w:t>
            </w:r>
            <w:proofErr w:type="spellEnd"/>
            <w:r w:rsidRPr="001E1B28">
              <w:rPr>
                <w:rFonts w:ascii="Arial" w:eastAsia="Arial" w:hAnsi="Arial"/>
              </w:rPr>
              <w:t xml:space="preserve"> estejam preenchidos e o módulo de </w:t>
            </w:r>
            <w:proofErr w:type="spellStart"/>
            <w:r w:rsidRPr="001E1B28">
              <w:rPr>
                <w:rFonts w:ascii="Arial" w:eastAsia="Arial" w:hAnsi="Arial"/>
              </w:rPr>
              <w:t>melgueira</w:t>
            </w:r>
            <w:proofErr w:type="spellEnd"/>
            <w:r w:rsidRPr="001E1B28">
              <w:rPr>
                <w:rFonts w:ascii="Arial" w:eastAsia="Arial" w:hAnsi="Arial"/>
              </w:rPr>
              <w:t xml:space="preserve"> que esteja com pelo menos 60% de preenchimento e no caso de caixa baú esteja preenchida em pelo menos 70% do volume, contendo reserva de potes de mel.</w:t>
            </w:r>
          </w:p>
          <w:p w:rsidR="005D490B" w:rsidRPr="001E1B28" w:rsidRDefault="005D490B" w:rsidP="00155BC9">
            <w:pPr>
              <w:jc w:val="both"/>
              <w:rPr>
                <w:rFonts w:ascii="Arial" w:hAnsi="Arial" w:cs="Arial"/>
                <w:i/>
              </w:rPr>
            </w:pPr>
            <w:r w:rsidRPr="001E1B28">
              <w:rPr>
                <w:rFonts w:ascii="Arial" w:eastAsia="Arial" w:hAnsi="Arial"/>
                <w:b/>
              </w:rPr>
              <w:t>Caixa de revestimento</w:t>
            </w:r>
            <w:r>
              <w:rPr>
                <w:rFonts w:ascii="Arial" w:eastAsia="Arial" w:hAnsi="Arial"/>
              </w:rPr>
              <w:t xml:space="preserve">: Essa deverá acompanhar caixas de revestimento respeitando as dimensões da caixa racional de criação. </w:t>
            </w:r>
            <w:r w:rsidRPr="001E1B28">
              <w:rPr>
                <w:rFonts w:ascii="Arial" w:eastAsia="Arial" w:hAnsi="Arial"/>
              </w:rPr>
              <w:t>As caixas de revestimento servem para proteção e conforto térmico, devendo possuir uma abertura lateral com dobradiça e ferragem para colocação de cadeado, além de abertura para entrada da colônia, proteção para chuva, suporte de madeira tratada com altura de 1 (um) metro a partir do solo</w:t>
            </w:r>
            <w:r>
              <w:rPr>
                <w:rFonts w:ascii="Arial" w:eastAsia="Arial" w:hAnsi="Arial"/>
              </w:rPr>
              <w:t>.</w:t>
            </w:r>
          </w:p>
        </w:tc>
      </w:tr>
      <w:tr w:rsidR="005D490B" w:rsidRPr="001E1B28" w:rsidTr="00155BC9">
        <w:trPr>
          <w:trHeight w:val="315"/>
          <w:jc w:val="center"/>
        </w:trPr>
        <w:tc>
          <w:tcPr>
            <w:tcW w:w="9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D490B" w:rsidRDefault="005D490B" w:rsidP="00155BC9">
            <w:pPr>
              <w:jc w:val="both"/>
              <w:rPr>
                <w:rFonts w:ascii="Arial" w:hAnsi="Arial" w:cs="Arial"/>
                <w:i/>
              </w:rPr>
            </w:pPr>
            <w:r w:rsidRPr="00E36DE2">
              <w:rPr>
                <w:rFonts w:ascii="Arial" w:eastAsia="Times New Roman" w:hAnsi="Arial" w:cs="Arial"/>
                <w:b/>
              </w:rPr>
              <w:t>Manduri (</w:t>
            </w:r>
            <w:proofErr w:type="spellStart"/>
            <w:r w:rsidRPr="00E36DE2">
              <w:rPr>
                <w:rFonts w:ascii="Arial" w:hAnsi="Arial" w:cs="Arial"/>
                <w:b/>
                <w:i/>
              </w:rPr>
              <w:t>Melipona</w:t>
            </w:r>
            <w:proofErr w:type="spellEnd"/>
            <w:r w:rsidRPr="00E36DE2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E36DE2">
              <w:rPr>
                <w:rFonts w:ascii="Arial" w:hAnsi="Arial" w:cs="Arial"/>
                <w:b/>
                <w:i/>
              </w:rPr>
              <w:t>marginata</w:t>
            </w:r>
            <w:proofErr w:type="spellEnd"/>
            <w:r w:rsidRPr="00E36DE2">
              <w:rPr>
                <w:rFonts w:ascii="Arial" w:hAnsi="Arial" w:cs="Arial"/>
                <w:b/>
                <w:i/>
              </w:rPr>
              <w:t>)</w:t>
            </w:r>
            <w:r w:rsidRPr="00E36DE2">
              <w:rPr>
                <w:rFonts w:ascii="Arial" w:hAnsi="Arial" w:cs="Arial"/>
                <w:i/>
              </w:rPr>
              <w:t>,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F21CFB">
              <w:rPr>
                <w:rFonts w:ascii="Arial" w:eastAsia="Arial" w:hAnsi="Arial"/>
              </w:rPr>
              <w:t>respeitando o seguinte detalhamento:</w:t>
            </w:r>
          </w:p>
          <w:p w:rsidR="005D490B" w:rsidRDefault="005D490B" w:rsidP="00155BC9">
            <w:pPr>
              <w:jc w:val="both"/>
              <w:rPr>
                <w:rFonts w:ascii="Arial" w:eastAsia="Arial" w:hAnsi="Arial"/>
              </w:rPr>
            </w:pPr>
            <w:r w:rsidRPr="00F21CFB">
              <w:rPr>
                <w:rFonts w:ascii="Arial" w:hAnsi="Arial" w:cs="Arial"/>
                <w:b/>
              </w:rPr>
              <w:t>Caixa racional de criação:</w:t>
            </w:r>
            <w:r w:rsidRPr="001E1B28">
              <w:rPr>
                <w:rFonts w:ascii="Arial" w:hAnsi="Arial" w:cs="Arial"/>
                <w:i/>
              </w:rPr>
              <w:t xml:space="preserve"> </w:t>
            </w:r>
            <w:r w:rsidRPr="001E1B28">
              <w:rPr>
                <w:rFonts w:ascii="Arial" w:hAnsi="Arial" w:cs="Arial"/>
              </w:rPr>
              <w:t>C</w:t>
            </w:r>
            <w:r w:rsidRPr="001E1B28">
              <w:rPr>
                <w:rFonts w:ascii="Arial" w:eastAsia="Arial" w:hAnsi="Arial"/>
              </w:rPr>
              <w:t xml:space="preserve">aixa racional no modelo baú (horizontal), cujas medidas internas mínimas são bastante variáveis, dada a versatilidade adaptativa dessa abelha, pode ser com base de maior dimensão e menor altura, como por exemplo de 18x30 cm na base com 10 cm </w:t>
            </w:r>
            <w:r w:rsidRPr="001E1B28">
              <w:rPr>
                <w:rFonts w:ascii="Arial" w:eastAsia="Arial" w:hAnsi="Arial"/>
              </w:rPr>
              <w:lastRenderedPageBreak/>
              <w:t>de altura, ou base de menor dimensão e com maior altura, como por exemplo 15x25cm de base e altura de 15cm. A espessura mínima recomendada para suas caixas é de 3 cm. A colônia deverá ser uma matriz e que a caixa baú esteja preenchida em pelo menos 70% do volume, contendo reserva de potes de mel.</w:t>
            </w:r>
          </w:p>
          <w:p w:rsidR="005D490B" w:rsidRPr="001E1B28" w:rsidRDefault="005D490B" w:rsidP="00155BC9">
            <w:pPr>
              <w:jc w:val="both"/>
              <w:rPr>
                <w:rFonts w:ascii="Arial" w:eastAsia="Times New Roman" w:hAnsi="Arial" w:cs="Arial"/>
              </w:rPr>
            </w:pPr>
            <w:r w:rsidRPr="001E1B28">
              <w:rPr>
                <w:rFonts w:ascii="Arial" w:eastAsia="Arial" w:hAnsi="Arial"/>
                <w:b/>
              </w:rPr>
              <w:t>Caixa de revestimento</w:t>
            </w:r>
            <w:r>
              <w:rPr>
                <w:rFonts w:ascii="Arial" w:eastAsia="Arial" w:hAnsi="Arial"/>
              </w:rPr>
              <w:t xml:space="preserve">: Essa deverá acompanhar caixas de revestimento respeitando as dimensões da caixa racional de criação. </w:t>
            </w:r>
            <w:r w:rsidRPr="001E1B28">
              <w:rPr>
                <w:rFonts w:ascii="Arial" w:eastAsia="Arial" w:hAnsi="Arial"/>
              </w:rPr>
              <w:t>As caixas de revestimento servem para proteção e conforto térmico, devendo possuir uma abertura lateral com dobradiça e ferragem para colocação de cadeado, além de abertura para entrada da colônia, proteção para chuva, suporte de madeira tratada com altura de 1 (um) metro a partir do solo</w:t>
            </w:r>
            <w:r>
              <w:rPr>
                <w:rFonts w:ascii="Arial" w:eastAsia="Arial" w:hAnsi="Arial"/>
              </w:rPr>
              <w:t>.</w:t>
            </w:r>
          </w:p>
        </w:tc>
      </w:tr>
      <w:tr w:rsidR="005D490B" w:rsidRPr="001E1B28" w:rsidTr="00155BC9">
        <w:trPr>
          <w:trHeight w:val="315"/>
          <w:jc w:val="center"/>
        </w:trPr>
        <w:tc>
          <w:tcPr>
            <w:tcW w:w="9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490B" w:rsidRDefault="005D490B" w:rsidP="00155BC9">
            <w:pPr>
              <w:jc w:val="both"/>
              <w:rPr>
                <w:rFonts w:ascii="Arial" w:hAnsi="Arial" w:cs="Arial"/>
                <w:i/>
              </w:rPr>
            </w:pPr>
            <w:r w:rsidRPr="00E36DE2">
              <w:rPr>
                <w:rFonts w:ascii="Arial" w:hAnsi="Arial" w:cs="Arial"/>
                <w:b/>
              </w:rPr>
              <w:lastRenderedPageBreak/>
              <w:t>Tubuna (</w:t>
            </w:r>
            <w:proofErr w:type="spellStart"/>
            <w:r w:rsidRPr="00E36DE2">
              <w:rPr>
                <w:rFonts w:ascii="Arial" w:hAnsi="Arial" w:cs="Arial"/>
                <w:b/>
                <w:i/>
              </w:rPr>
              <w:t>Scaptotrigona</w:t>
            </w:r>
            <w:proofErr w:type="spellEnd"/>
            <w:r w:rsidRPr="00E36DE2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E36DE2">
              <w:rPr>
                <w:rFonts w:ascii="Arial" w:hAnsi="Arial" w:cs="Arial"/>
                <w:b/>
                <w:i/>
              </w:rPr>
              <w:t>bipunctata</w:t>
            </w:r>
            <w:proofErr w:type="spellEnd"/>
            <w:r w:rsidRPr="00E36DE2">
              <w:rPr>
                <w:rFonts w:ascii="Arial" w:hAnsi="Arial" w:cs="Arial"/>
                <w:b/>
                <w:i/>
              </w:rPr>
              <w:t>),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F21CFB">
              <w:rPr>
                <w:rFonts w:ascii="Arial" w:eastAsia="Arial" w:hAnsi="Arial"/>
              </w:rPr>
              <w:t>respeitando o seguinte detalhamento:</w:t>
            </w:r>
            <w:r w:rsidRPr="001E1B28">
              <w:rPr>
                <w:rFonts w:ascii="Arial" w:hAnsi="Arial" w:cs="Arial"/>
                <w:i/>
              </w:rPr>
              <w:t xml:space="preserve"> </w:t>
            </w:r>
          </w:p>
          <w:p w:rsidR="005D490B" w:rsidRDefault="005D490B" w:rsidP="00155BC9">
            <w:pPr>
              <w:jc w:val="both"/>
              <w:rPr>
                <w:rFonts w:ascii="Arial" w:eastAsia="Arial" w:hAnsi="Arial"/>
              </w:rPr>
            </w:pPr>
            <w:r w:rsidRPr="00F21CFB">
              <w:rPr>
                <w:rFonts w:ascii="Arial" w:hAnsi="Arial" w:cs="Arial"/>
                <w:b/>
              </w:rPr>
              <w:t>Caixa racional de criação:</w:t>
            </w:r>
            <w:r w:rsidRPr="001E1B28">
              <w:rPr>
                <w:rFonts w:ascii="Arial" w:hAnsi="Arial" w:cs="Arial"/>
                <w:i/>
              </w:rPr>
              <w:t xml:space="preserve"> </w:t>
            </w:r>
            <w:r w:rsidRPr="001E1B28">
              <w:rPr>
                <w:rFonts w:ascii="Arial" w:hAnsi="Arial" w:cs="Arial"/>
              </w:rPr>
              <w:t>M</w:t>
            </w:r>
            <w:r w:rsidRPr="001E1B28">
              <w:rPr>
                <w:rFonts w:ascii="Arial" w:eastAsia="Arial" w:hAnsi="Arial"/>
              </w:rPr>
              <w:t xml:space="preserve">odelo INPA, composta por 3 módulos cuja dimensão interna de cada módulo deve ser, no mínimo, de 18x18 cm de base e 7 cm de altura, cuja espessura mínima da madeira deve ser de 3 cm. As colmeias devem ser compostas pelos módulos de ninho com </w:t>
            </w:r>
            <w:proofErr w:type="spellStart"/>
            <w:r w:rsidRPr="001E1B28">
              <w:rPr>
                <w:rFonts w:ascii="Arial" w:eastAsia="Arial" w:hAnsi="Arial"/>
              </w:rPr>
              <w:t>sobreninho</w:t>
            </w:r>
            <w:proofErr w:type="spellEnd"/>
            <w:r w:rsidRPr="001E1B28">
              <w:rPr>
                <w:rFonts w:ascii="Arial" w:eastAsia="Arial" w:hAnsi="Arial"/>
              </w:rPr>
              <w:t xml:space="preserve"> e </w:t>
            </w:r>
            <w:proofErr w:type="spellStart"/>
            <w:r w:rsidRPr="001E1B28">
              <w:rPr>
                <w:rFonts w:ascii="Arial" w:eastAsia="Arial" w:hAnsi="Arial"/>
              </w:rPr>
              <w:t>melgueira</w:t>
            </w:r>
            <w:proofErr w:type="spellEnd"/>
            <w:r w:rsidRPr="001E1B28">
              <w:rPr>
                <w:rFonts w:ascii="Arial" w:eastAsia="Arial" w:hAnsi="Arial"/>
              </w:rPr>
              <w:t xml:space="preserve"> sobreposta, um módulo de fundo e uma tampa. É necessário considerar no momento da aquisição que seja uma colônia matriz e que os módulos de ninho e </w:t>
            </w:r>
            <w:proofErr w:type="spellStart"/>
            <w:r w:rsidRPr="001E1B28">
              <w:rPr>
                <w:rFonts w:ascii="Arial" w:eastAsia="Arial" w:hAnsi="Arial"/>
              </w:rPr>
              <w:t>sobreninho</w:t>
            </w:r>
            <w:proofErr w:type="spellEnd"/>
            <w:r w:rsidRPr="001E1B28">
              <w:rPr>
                <w:rFonts w:ascii="Arial" w:eastAsia="Arial" w:hAnsi="Arial"/>
              </w:rPr>
              <w:t xml:space="preserve"> estejam preenchidos e o módulo de </w:t>
            </w:r>
            <w:proofErr w:type="spellStart"/>
            <w:r w:rsidRPr="001E1B28">
              <w:rPr>
                <w:rFonts w:ascii="Arial" w:eastAsia="Arial" w:hAnsi="Arial"/>
              </w:rPr>
              <w:t>melgueira</w:t>
            </w:r>
            <w:proofErr w:type="spellEnd"/>
            <w:r w:rsidRPr="001E1B28">
              <w:rPr>
                <w:rFonts w:ascii="Arial" w:eastAsia="Arial" w:hAnsi="Arial"/>
              </w:rPr>
              <w:t xml:space="preserve"> pelo menos 60% completo.</w:t>
            </w:r>
          </w:p>
          <w:p w:rsidR="005D490B" w:rsidRPr="001E1B28" w:rsidRDefault="005D490B" w:rsidP="00155BC9">
            <w:pPr>
              <w:jc w:val="both"/>
              <w:rPr>
                <w:rFonts w:ascii="Arial" w:hAnsi="Arial" w:cs="Arial"/>
              </w:rPr>
            </w:pPr>
            <w:r w:rsidRPr="001E1B28">
              <w:rPr>
                <w:rFonts w:ascii="Arial" w:eastAsia="Arial" w:hAnsi="Arial"/>
                <w:b/>
              </w:rPr>
              <w:t>Caixa de revestimento</w:t>
            </w:r>
            <w:r>
              <w:rPr>
                <w:rFonts w:ascii="Arial" w:eastAsia="Arial" w:hAnsi="Arial"/>
              </w:rPr>
              <w:t xml:space="preserve">: Essa deverá acompanhar caixas de revestimento respeitando as dimensões da caixa racional de criação. </w:t>
            </w:r>
            <w:r w:rsidRPr="001E1B28">
              <w:rPr>
                <w:rFonts w:ascii="Arial" w:eastAsia="Arial" w:hAnsi="Arial"/>
              </w:rPr>
              <w:t>As caixas de revestimento servem para proteção e conforto térmico, devendo possuir uma abertura lateral com dobradiça e ferragem para colocação de cadeado, além de abertura para entrada da colônia, proteção para chuva, suporte de madeira tratada com altura de 1 (um) metro a partir do solo.</w:t>
            </w:r>
          </w:p>
        </w:tc>
      </w:tr>
      <w:tr w:rsidR="005D490B" w:rsidRPr="00EE043E" w:rsidTr="00155BC9">
        <w:trPr>
          <w:trHeight w:val="315"/>
          <w:jc w:val="center"/>
        </w:trPr>
        <w:tc>
          <w:tcPr>
            <w:tcW w:w="9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490B" w:rsidRDefault="005D490B" w:rsidP="00155BC9">
            <w:pPr>
              <w:jc w:val="both"/>
              <w:rPr>
                <w:rFonts w:ascii="Arial" w:eastAsia="Arial" w:hAnsi="Arial"/>
              </w:rPr>
            </w:pPr>
            <w:r w:rsidRPr="00F21CFB">
              <w:rPr>
                <w:rFonts w:ascii="Arial" w:eastAsia="Arial" w:hAnsi="Arial"/>
                <w:b/>
              </w:rPr>
              <w:t>Hotéis de abelha solitária</w:t>
            </w:r>
            <w:r>
              <w:rPr>
                <w:rFonts w:ascii="Arial" w:eastAsia="Arial" w:hAnsi="Arial"/>
                <w:b/>
              </w:rPr>
              <w:t xml:space="preserve">, </w:t>
            </w:r>
            <w:r w:rsidRPr="00F21CFB">
              <w:rPr>
                <w:rFonts w:ascii="Arial" w:eastAsia="Arial" w:hAnsi="Arial"/>
              </w:rPr>
              <w:t>respeitando o seguinte detalhamento:</w:t>
            </w:r>
          </w:p>
          <w:p w:rsidR="005D490B" w:rsidRPr="00EE043E" w:rsidRDefault="005D490B" w:rsidP="00155BC9">
            <w:pPr>
              <w:jc w:val="both"/>
              <w:rPr>
                <w:rFonts w:ascii="Arial" w:hAnsi="Arial" w:cs="Arial"/>
                <w:szCs w:val="24"/>
              </w:rPr>
            </w:pPr>
            <w:r w:rsidRPr="00F21CFB">
              <w:rPr>
                <w:rFonts w:ascii="Arial" w:eastAsia="Arial" w:hAnsi="Arial"/>
              </w:rPr>
              <w:t>O hotel para abelhas solitárias deve seguir o mesmo estilo das caixas de revestimento, conter telhado para proteção e parte interna contendo troncos naturais contendo entre 80 (oitenta) e 100 (cem) furações de diversos diâmetros e de pelo menos 8 cm de profundidade e bambus, com entrada pela frente e fundo, base mínima de 16cm, instalado com suporte de madeira tratada com altura de 1 (um) metro do solo</w:t>
            </w:r>
            <w:r>
              <w:rPr>
                <w:rFonts w:ascii="Arial" w:eastAsia="Arial" w:hAnsi="Arial"/>
              </w:rPr>
              <w:t>.</w:t>
            </w:r>
          </w:p>
        </w:tc>
      </w:tr>
    </w:tbl>
    <w:p w:rsidR="005D490B" w:rsidRPr="005C3F11" w:rsidRDefault="005D490B" w:rsidP="005D490B">
      <w:pPr>
        <w:pStyle w:val="NormalWeb"/>
        <w:jc w:val="both"/>
        <w:rPr>
          <w:rFonts w:ascii="Arial" w:hAnsi="Arial" w:cs="Arial"/>
        </w:rPr>
      </w:pPr>
    </w:p>
    <w:p w:rsidR="005D490B" w:rsidRPr="005C3F11" w:rsidRDefault="005D490B" w:rsidP="005D490B">
      <w:pPr>
        <w:pStyle w:val="NormalWeb"/>
        <w:jc w:val="both"/>
        <w:rPr>
          <w:rFonts w:ascii="Arial" w:hAnsi="Arial" w:cs="Arial"/>
        </w:rPr>
      </w:pPr>
    </w:p>
    <w:p w:rsidR="005D490B" w:rsidRPr="005C3F11" w:rsidRDefault="005D490B" w:rsidP="005D490B">
      <w:pPr>
        <w:pStyle w:val="NormalWeb"/>
        <w:jc w:val="both"/>
        <w:rPr>
          <w:rFonts w:ascii="Arial" w:hAnsi="Arial" w:cs="Arial"/>
        </w:rPr>
      </w:pPr>
    </w:p>
    <w:p w:rsidR="005D490B" w:rsidRDefault="005D490B" w:rsidP="005D490B">
      <w:pPr>
        <w:pStyle w:val="NormalWeb"/>
        <w:jc w:val="both"/>
        <w:rPr>
          <w:rFonts w:ascii="Arial" w:hAnsi="Arial" w:cs="Arial"/>
        </w:rPr>
      </w:pPr>
    </w:p>
    <w:p w:rsidR="005D490B" w:rsidRDefault="005D490B" w:rsidP="005D490B">
      <w:pPr>
        <w:pStyle w:val="NormalWeb"/>
        <w:jc w:val="both"/>
        <w:rPr>
          <w:rFonts w:ascii="Arial" w:hAnsi="Arial" w:cs="Arial"/>
        </w:rPr>
      </w:pPr>
    </w:p>
    <w:p w:rsidR="005D490B" w:rsidRDefault="005D490B" w:rsidP="005D490B">
      <w:pPr>
        <w:pStyle w:val="NormalWeb"/>
        <w:jc w:val="both"/>
        <w:rPr>
          <w:rFonts w:ascii="Arial" w:hAnsi="Arial" w:cs="Arial"/>
        </w:rPr>
      </w:pPr>
    </w:p>
    <w:p w:rsidR="005D490B" w:rsidRPr="005C3F11" w:rsidRDefault="005D490B" w:rsidP="005D490B">
      <w:pPr>
        <w:pStyle w:val="NormalWeb"/>
        <w:jc w:val="both"/>
        <w:rPr>
          <w:rFonts w:ascii="Arial" w:hAnsi="Arial" w:cs="Arial"/>
        </w:rPr>
      </w:pPr>
    </w:p>
    <w:p w:rsidR="005D490B" w:rsidRPr="005C3F11" w:rsidRDefault="005D490B" w:rsidP="005D490B">
      <w:pPr>
        <w:pStyle w:val="NormalWeb"/>
        <w:jc w:val="center"/>
        <w:rPr>
          <w:rFonts w:ascii="Arial" w:hAnsi="Arial" w:cs="Arial"/>
          <w:b/>
        </w:rPr>
      </w:pPr>
      <w:r w:rsidRPr="005C3F11">
        <w:rPr>
          <w:rFonts w:ascii="Arial" w:hAnsi="Arial" w:cs="Arial"/>
          <w:b/>
        </w:rPr>
        <w:lastRenderedPageBreak/>
        <w:t>APÊNDICE II</w:t>
      </w:r>
    </w:p>
    <w:p w:rsidR="005D490B" w:rsidRDefault="005D490B" w:rsidP="005D490B">
      <w:pPr>
        <w:pStyle w:val="NormalWeb"/>
        <w:jc w:val="center"/>
        <w:rPr>
          <w:rFonts w:ascii="Arial" w:hAnsi="Arial" w:cs="Arial"/>
          <w:b/>
        </w:rPr>
      </w:pPr>
      <w:r w:rsidRPr="005C3F11">
        <w:rPr>
          <w:rFonts w:ascii="Arial" w:hAnsi="Arial" w:cs="Arial"/>
          <w:b/>
        </w:rPr>
        <w:t>MODEL</w:t>
      </w:r>
      <w:r>
        <w:rPr>
          <w:rFonts w:ascii="Arial" w:hAnsi="Arial" w:cs="Arial"/>
          <w:b/>
        </w:rPr>
        <w:t>O</w:t>
      </w:r>
      <w:r w:rsidRPr="005C3F11">
        <w:rPr>
          <w:rFonts w:ascii="Arial" w:hAnsi="Arial" w:cs="Arial"/>
          <w:b/>
        </w:rPr>
        <w:t xml:space="preserve"> DE COMUNICAÇÃO VISUAL</w:t>
      </w:r>
    </w:p>
    <w:p w:rsidR="005D490B" w:rsidRPr="00D607E6" w:rsidRDefault="005D490B" w:rsidP="005D490B">
      <w:pPr>
        <w:pStyle w:val="NormalWeb"/>
        <w:numPr>
          <w:ilvl w:val="1"/>
          <w:numId w:val="5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As </w:t>
      </w:r>
      <w:r w:rsidRPr="005C3F11">
        <w:rPr>
          <w:rFonts w:ascii="Arial" w:hAnsi="Arial" w:cs="Arial"/>
        </w:rPr>
        <w:t>placas de identificação</w:t>
      </w:r>
      <w:r>
        <w:rPr>
          <w:rFonts w:ascii="Arial" w:hAnsi="Arial" w:cs="Arial"/>
        </w:rPr>
        <w:t xml:space="preserve"> das caixas racionais para cada espécie selecionada e do </w:t>
      </w:r>
      <w:r w:rsidRPr="005C3F11">
        <w:rPr>
          <w:rFonts w:ascii="Arial" w:hAnsi="Arial" w:cs="Arial"/>
        </w:rPr>
        <w:t>totem de identificação</w:t>
      </w:r>
      <w:r>
        <w:rPr>
          <w:rFonts w:ascii="Arial" w:hAnsi="Arial" w:cs="Arial"/>
        </w:rPr>
        <w:t xml:space="preserve"> do Programa Poliniza devem seguir as seguintes especificações:</w:t>
      </w:r>
    </w:p>
    <w:tbl>
      <w:tblPr>
        <w:tblStyle w:val="Tabelacomgrade"/>
        <w:tblW w:w="9353" w:type="dxa"/>
        <w:tblLook w:val="04A0" w:firstRow="1" w:lastRow="0" w:firstColumn="1" w:lastColumn="0" w:noHBand="0" w:noVBand="1"/>
      </w:tblPr>
      <w:tblGrid>
        <w:gridCol w:w="9353"/>
      </w:tblGrid>
      <w:tr w:rsidR="005D490B" w:rsidRPr="00EE043E" w:rsidTr="00155BC9">
        <w:trPr>
          <w:trHeight w:val="315"/>
        </w:trPr>
        <w:tc>
          <w:tcPr>
            <w:tcW w:w="9353" w:type="dxa"/>
          </w:tcPr>
          <w:p w:rsidR="005D490B" w:rsidRPr="00D607E6" w:rsidRDefault="005D490B" w:rsidP="00155BC9">
            <w:pPr>
              <w:jc w:val="center"/>
              <w:rPr>
                <w:rFonts w:ascii="Arial" w:eastAsia="Times New Roman" w:hAnsi="Arial" w:cs="Arial"/>
                <w:b/>
                <w:szCs w:val="24"/>
              </w:rPr>
            </w:pPr>
            <w:r w:rsidRPr="00D607E6">
              <w:rPr>
                <w:rFonts w:ascii="Arial" w:eastAsia="Times New Roman" w:hAnsi="Arial" w:cs="Arial"/>
                <w:b/>
                <w:szCs w:val="24"/>
              </w:rPr>
              <w:t>DESCRIÇÃO</w:t>
            </w:r>
          </w:p>
        </w:tc>
      </w:tr>
      <w:tr w:rsidR="005D490B" w:rsidRPr="00CC0E98" w:rsidTr="00155BC9">
        <w:trPr>
          <w:trHeight w:val="315"/>
        </w:trPr>
        <w:tc>
          <w:tcPr>
            <w:tcW w:w="9353" w:type="dxa"/>
          </w:tcPr>
          <w:p w:rsidR="005D490B" w:rsidRPr="00CC0E98" w:rsidRDefault="005D490B" w:rsidP="00155BC9">
            <w:pPr>
              <w:jc w:val="both"/>
              <w:rPr>
                <w:rFonts w:ascii="Arial" w:eastAsia="Arial" w:hAnsi="Arial" w:cs="Arial"/>
              </w:rPr>
            </w:pPr>
            <w:r w:rsidRPr="006A5259">
              <w:rPr>
                <w:rFonts w:ascii="Arial" w:eastAsia="Arial" w:hAnsi="Arial" w:cs="Arial"/>
                <w:b/>
              </w:rPr>
              <w:t xml:space="preserve">Totem modelo </w:t>
            </w:r>
            <w:r w:rsidR="00065FE9">
              <w:rPr>
                <w:rFonts w:ascii="Arial" w:eastAsia="Arial" w:hAnsi="Arial" w:cs="Arial"/>
                <w:b/>
              </w:rPr>
              <w:t>1</w:t>
            </w:r>
            <w:r w:rsidRPr="00CC0E98">
              <w:rPr>
                <w:rFonts w:ascii="Arial" w:eastAsia="Arial" w:hAnsi="Arial" w:cs="Arial"/>
              </w:rPr>
              <w:t>, respeitando o seguinte detalhamento:</w:t>
            </w:r>
          </w:p>
          <w:p w:rsidR="005D490B" w:rsidRPr="00CC0E98" w:rsidRDefault="005D490B" w:rsidP="00155BC9">
            <w:pPr>
              <w:jc w:val="both"/>
              <w:rPr>
                <w:rFonts w:ascii="Arial" w:hAnsi="Arial" w:cs="Arial"/>
                <w:szCs w:val="24"/>
              </w:rPr>
            </w:pPr>
            <w:r w:rsidRPr="00CC0E98">
              <w:rPr>
                <w:rFonts w:ascii="Arial" w:hAnsi="Arial" w:cs="Arial"/>
                <w:szCs w:val="24"/>
              </w:rPr>
              <w:t>Formato: 80 cm x 170 cm</w:t>
            </w:r>
          </w:p>
          <w:p w:rsidR="005D490B" w:rsidRPr="00CC0E98" w:rsidRDefault="005D490B" w:rsidP="00155BC9">
            <w:pPr>
              <w:jc w:val="both"/>
              <w:rPr>
                <w:rFonts w:ascii="Arial" w:hAnsi="Arial" w:cs="Arial"/>
                <w:szCs w:val="24"/>
              </w:rPr>
            </w:pPr>
            <w:r w:rsidRPr="00CC0E98">
              <w:rPr>
                <w:rFonts w:ascii="Arial" w:hAnsi="Arial" w:cs="Arial"/>
                <w:szCs w:val="24"/>
              </w:rPr>
              <w:t xml:space="preserve">Estruturado em </w:t>
            </w:r>
            <w:proofErr w:type="spellStart"/>
            <w:r w:rsidRPr="00CC0E98">
              <w:rPr>
                <w:rFonts w:ascii="Arial" w:hAnsi="Arial" w:cs="Arial"/>
                <w:szCs w:val="24"/>
              </w:rPr>
              <w:t>metalon</w:t>
            </w:r>
            <w:proofErr w:type="spellEnd"/>
            <w:r w:rsidRPr="00CC0E98">
              <w:rPr>
                <w:rFonts w:ascii="Arial" w:hAnsi="Arial" w:cs="Arial"/>
                <w:szCs w:val="24"/>
              </w:rPr>
              <w:t xml:space="preserve"> com pintura epóxi azul, pé em T invertido, com 50cm</w:t>
            </w:r>
          </w:p>
          <w:p w:rsidR="005D490B" w:rsidRPr="00CC0E98" w:rsidRDefault="005D490B" w:rsidP="00155BC9">
            <w:pPr>
              <w:jc w:val="both"/>
              <w:rPr>
                <w:rFonts w:ascii="Arial" w:hAnsi="Arial" w:cs="Arial"/>
                <w:szCs w:val="24"/>
              </w:rPr>
            </w:pPr>
            <w:r w:rsidRPr="00CC0E98">
              <w:rPr>
                <w:rFonts w:ascii="Arial" w:hAnsi="Arial" w:cs="Arial"/>
                <w:szCs w:val="24"/>
              </w:rPr>
              <w:t>para fincar na terra e impressão digital UV em PS 3 mm, frente.</w:t>
            </w:r>
          </w:p>
        </w:tc>
      </w:tr>
      <w:tr w:rsidR="005D490B" w:rsidRPr="00CC0E98" w:rsidTr="00155BC9">
        <w:trPr>
          <w:trHeight w:val="315"/>
        </w:trPr>
        <w:tc>
          <w:tcPr>
            <w:tcW w:w="9353" w:type="dxa"/>
          </w:tcPr>
          <w:p w:rsidR="005D490B" w:rsidRPr="00CC0E98" w:rsidRDefault="005D490B" w:rsidP="00155BC9">
            <w:pPr>
              <w:jc w:val="both"/>
              <w:rPr>
                <w:rFonts w:ascii="Arial" w:eastAsia="Arial" w:hAnsi="Arial" w:cs="Arial"/>
              </w:rPr>
            </w:pPr>
            <w:r w:rsidRPr="006A5259">
              <w:rPr>
                <w:rFonts w:ascii="Arial" w:eastAsia="Arial" w:hAnsi="Arial" w:cs="Arial"/>
                <w:b/>
              </w:rPr>
              <w:t>Placa modelo 1 (hotel de abelhas solitárias),</w:t>
            </w:r>
            <w:r w:rsidRPr="00CC0E98">
              <w:rPr>
                <w:rFonts w:ascii="Arial" w:eastAsia="Arial" w:hAnsi="Arial" w:cs="Arial"/>
              </w:rPr>
              <w:t xml:space="preserve"> respeitando o seguinte detalhamento:</w:t>
            </w:r>
          </w:p>
          <w:p w:rsidR="005D490B" w:rsidRPr="00CC0E98" w:rsidRDefault="005D490B" w:rsidP="00155BC9">
            <w:pPr>
              <w:jc w:val="both"/>
              <w:rPr>
                <w:rFonts w:ascii="Arial" w:hAnsi="Arial" w:cs="Arial"/>
                <w:szCs w:val="24"/>
              </w:rPr>
            </w:pPr>
            <w:r w:rsidRPr="00CC0E98">
              <w:rPr>
                <w:rFonts w:ascii="Arial" w:hAnsi="Arial" w:cs="Arial"/>
                <w:szCs w:val="24"/>
              </w:rPr>
              <w:t>Formato: 30 cm x 26 cm</w:t>
            </w:r>
          </w:p>
          <w:p w:rsidR="005D490B" w:rsidRPr="00CC0E98" w:rsidRDefault="005D490B" w:rsidP="00155BC9">
            <w:pPr>
              <w:jc w:val="both"/>
              <w:rPr>
                <w:rFonts w:ascii="Arial" w:hAnsi="Arial" w:cs="Arial"/>
                <w:szCs w:val="24"/>
              </w:rPr>
            </w:pPr>
            <w:r w:rsidRPr="00CC0E98">
              <w:rPr>
                <w:rFonts w:ascii="Arial" w:hAnsi="Arial" w:cs="Arial"/>
                <w:szCs w:val="24"/>
              </w:rPr>
              <w:t>Material: PS 2mm</w:t>
            </w:r>
          </w:p>
          <w:p w:rsidR="005D490B" w:rsidRPr="00CC0E98" w:rsidRDefault="005D490B" w:rsidP="00155BC9">
            <w:pPr>
              <w:jc w:val="both"/>
              <w:rPr>
                <w:rFonts w:ascii="Arial" w:hAnsi="Arial" w:cs="Arial"/>
                <w:szCs w:val="24"/>
              </w:rPr>
            </w:pPr>
            <w:r w:rsidRPr="00CC0E98">
              <w:rPr>
                <w:rFonts w:ascii="Arial" w:hAnsi="Arial" w:cs="Arial"/>
                <w:szCs w:val="24"/>
              </w:rPr>
              <w:t>Impressão Digital UV</w:t>
            </w:r>
          </w:p>
          <w:p w:rsidR="005D490B" w:rsidRPr="00CC0E98" w:rsidRDefault="005D490B" w:rsidP="00155BC9">
            <w:pPr>
              <w:jc w:val="both"/>
              <w:rPr>
                <w:rFonts w:ascii="Arial" w:hAnsi="Arial" w:cs="Arial"/>
                <w:szCs w:val="24"/>
              </w:rPr>
            </w:pPr>
            <w:r w:rsidRPr="00CC0E98">
              <w:rPr>
                <w:rFonts w:ascii="Arial" w:hAnsi="Arial" w:cs="Arial"/>
                <w:szCs w:val="24"/>
              </w:rPr>
              <w:t>Acabamento: corte especial, 3 placas de 0,30x0,26 formado 1 conjunto. Fita</w:t>
            </w:r>
          </w:p>
          <w:p w:rsidR="005D490B" w:rsidRPr="00CC0E98" w:rsidRDefault="005D490B" w:rsidP="00155BC9">
            <w:pPr>
              <w:jc w:val="both"/>
              <w:rPr>
                <w:rFonts w:ascii="Arial" w:hAnsi="Arial" w:cs="Arial"/>
                <w:szCs w:val="24"/>
              </w:rPr>
            </w:pPr>
            <w:r w:rsidRPr="00CC0E98">
              <w:rPr>
                <w:rFonts w:ascii="Arial" w:hAnsi="Arial" w:cs="Arial"/>
                <w:szCs w:val="24"/>
              </w:rPr>
              <w:t>dupla-face (VHB) no verso para fixação.</w:t>
            </w:r>
          </w:p>
        </w:tc>
      </w:tr>
      <w:tr w:rsidR="005D490B" w:rsidRPr="00CC0E98" w:rsidTr="00155BC9">
        <w:trPr>
          <w:trHeight w:val="315"/>
        </w:trPr>
        <w:tc>
          <w:tcPr>
            <w:tcW w:w="9353" w:type="dxa"/>
          </w:tcPr>
          <w:p w:rsidR="005D490B" w:rsidRPr="00CC0E98" w:rsidRDefault="005D490B" w:rsidP="00155BC9">
            <w:pPr>
              <w:jc w:val="both"/>
              <w:rPr>
                <w:rFonts w:ascii="Arial" w:eastAsia="Arial" w:hAnsi="Arial" w:cs="Arial"/>
              </w:rPr>
            </w:pPr>
            <w:r w:rsidRPr="006A5259">
              <w:rPr>
                <w:rFonts w:ascii="Arial" w:eastAsia="Arial" w:hAnsi="Arial" w:cs="Arial"/>
                <w:b/>
              </w:rPr>
              <w:t xml:space="preserve">Placa modelo 2 (identificação caixa </w:t>
            </w:r>
            <w:proofErr w:type="spellStart"/>
            <w:r w:rsidRPr="006A5259">
              <w:rPr>
                <w:rFonts w:ascii="Arial" w:eastAsia="Arial" w:hAnsi="Arial" w:cs="Arial"/>
                <w:b/>
              </w:rPr>
              <w:t>Guaraipo</w:t>
            </w:r>
            <w:proofErr w:type="spellEnd"/>
            <w:r w:rsidRPr="006A5259">
              <w:rPr>
                <w:rFonts w:ascii="Arial" w:eastAsia="Arial" w:hAnsi="Arial" w:cs="Arial"/>
                <w:b/>
              </w:rPr>
              <w:t>)</w:t>
            </w:r>
            <w:r w:rsidRPr="00CC0E98">
              <w:rPr>
                <w:rFonts w:ascii="Arial" w:eastAsia="Arial" w:hAnsi="Arial" w:cs="Arial"/>
              </w:rPr>
              <w:t>, respeitando o seguinte detalhamento:</w:t>
            </w:r>
          </w:p>
          <w:p w:rsidR="005D490B" w:rsidRPr="00CC0E98" w:rsidRDefault="005D490B" w:rsidP="00155BC9">
            <w:pPr>
              <w:jc w:val="both"/>
              <w:rPr>
                <w:rFonts w:ascii="Arial" w:hAnsi="Arial" w:cs="Arial"/>
                <w:szCs w:val="24"/>
              </w:rPr>
            </w:pPr>
            <w:r w:rsidRPr="00CC0E98">
              <w:rPr>
                <w:rFonts w:ascii="Arial" w:hAnsi="Arial" w:cs="Arial"/>
                <w:szCs w:val="24"/>
              </w:rPr>
              <w:t>Formato: 15 cm x 17 cm</w:t>
            </w:r>
          </w:p>
          <w:p w:rsidR="005D490B" w:rsidRPr="00CC0E98" w:rsidRDefault="005D490B" w:rsidP="00155BC9">
            <w:pPr>
              <w:jc w:val="both"/>
              <w:rPr>
                <w:rFonts w:ascii="Arial" w:hAnsi="Arial" w:cs="Arial"/>
                <w:szCs w:val="24"/>
              </w:rPr>
            </w:pPr>
            <w:r w:rsidRPr="00CC0E98">
              <w:rPr>
                <w:rFonts w:ascii="Arial" w:hAnsi="Arial" w:cs="Arial"/>
                <w:szCs w:val="24"/>
              </w:rPr>
              <w:t>Material: PS 2mm</w:t>
            </w:r>
          </w:p>
          <w:p w:rsidR="005D490B" w:rsidRPr="00CC0E98" w:rsidRDefault="005D490B" w:rsidP="00155BC9">
            <w:pPr>
              <w:jc w:val="both"/>
              <w:rPr>
                <w:rFonts w:ascii="Arial" w:hAnsi="Arial" w:cs="Arial"/>
                <w:szCs w:val="24"/>
              </w:rPr>
            </w:pPr>
            <w:r w:rsidRPr="00CC0E98">
              <w:rPr>
                <w:rFonts w:ascii="Arial" w:hAnsi="Arial" w:cs="Arial"/>
                <w:szCs w:val="24"/>
              </w:rPr>
              <w:t>Impressão Digital UV</w:t>
            </w:r>
          </w:p>
          <w:p w:rsidR="005D490B" w:rsidRPr="00CC0E98" w:rsidRDefault="005D490B" w:rsidP="00155BC9">
            <w:pPr>
              <w:jc w:val="both"/>
              <w:rPr>
                <w:rFonts w:ascii="Arial" w:hAnsi="Arial" w:cs="Arial"/>
                <w:szCs w:val="24"/>
              </w:rPr>
            </w:pPr>
            <w:r w:rsidRPr="00CC0E98">
              <w:rPr>
                <w:rFonts w:ascii="Arial" w:hAnsi="Arial" w:cs="Arial"/>
                <w:szCs w:val="24"/>
              </w:rPr>
              <w:t>Acabamento: corte reto, fita dupla-face (VHB) no verso para fixação</w:t>
            </w:r>
          </w:p>
        </w:tc>
      </w:tr>
      <w:tr w:rsidR="005D490B" w:rsidRPr="00CC0E98" w:rsidTr="00155BC9">
        <w:trPr>
          <w:trHeight w:val="315"/>
        </w:trPr>
        <w:tc>
          <w:tcPr>
            <w:tcW w:w="9353" w:type="dxa"/>
          </w:tcPr>
          <w:p w:rsidR="005D490B" w:rsidRPr="00CC0E98" w:rsidRDefault="005D490B" w:rsidP="00155BC9">
            <w:pPr>
              <w:jc w:val="both"/>
              <w:rPr>
                <w:rFonts w:ascii="Arial" w:eastAsia="Arial" w:hAnsi="Arial" w:cs="Arial"/>
              </w:rPr>
            </w:pPr>
            <w:r w:rsidRPr="006A5259">
              <w:rPr>
                <w:rFonts w:ascii="Arial" w:eastAsia="Arial" w:hAnsi="Arial" w:cs="Arial"/>
                <w:b/>
              </w:rPr>
              <w:t>Placa modelo 3 (identificação caixa Jataí)</w:t>
            </w:r>
            <w:r w:rsidRPr="00CC0E98">
              <w:rPr>
                <w:rFonts w:ascii="Arial" w:eastAsia="Arial" w:hAnsi="Arial" w:cs="Arial"/>
              </w:rPr>
              <w:t>, respeitando o seguinte detalhamento:</w:t>
            </w:r>
          </w:p>
          <w:p w:rsidR="005D490B" w:rsidRPr="00CC0E98" w:rsidRDefault="005D490B" w:rsidP="00155BC9">
            <w:pPr>
              <w:jc w:val="both"/>
              <w:rPr>
                <w:rFonts w:ascii="Arial" w:hAnsi="Arial" w:cs="Arial"/>
                <w:szCs w:val="24"/>
              </w:rPr>
            </w:pPr>
            <w:r w:rsidRPr="00CC0E98">
              <w:rPr>
                <w:rFonts w:ascii="Arial" w:hAnsi="Arial" w:cs="Arial"/>
                <w:szCs w:val="24"/>
              </w:rPr>
              <w:t>Formato: 15 cm x 17 cm</w:t>
            </w:r>
          </w:p>
          <w:p w:rsidR="005D490B" w:rsidRPr="00CC0E98" w:rsidRDefault="005D490B" w:rsidP="00155BC9">
            <w:pPr>
              <w:jc w:val="both"/>
              <w:rPr>
                <w:rFonts w:ascii="Arial" w:hAnsi="Arial" w:cs="Arial"/>
                <w:szCs w:val="24"/>
              </w:rPr>
            </w:pPr>
            <w:r w:rsidRPr="00CC0E98">
              <w:rPr>
                <w:rFonts w:ascii="Arial" w:hAnsi="Arial" w:cs="Arial"/>
                <w:szCs w:val="24"/>
              </w:rPr>
              <w:t>Material: PS 2mm</w:t>
            </w:r>
          </w:p>
          <w:p w:rsidR="005D490B" w:rsidRPr="00CC0E98" w:rsidRDefault="005D490B" w:rsidP="00155BC9">
            <w:pPr>
              <w:jc w:val="both"/>
              <w:rPr>
                <w:rFonts w:ascii="Arial" w:hAnsi="Arial" w:cs="Arial"/>
                <w:szCs w:val="24"/>
              </w:rPr>
            </w:pPr>
            <w:r w:rsidRPr="00CC0E98">
              <w:rPr>
                <w:rFonts w:ascii="Arial" w:hAnsi="Arial" w:cs="Arial"/>
                <w:szCs w:val="24"/>
              </w:rPr>
              <w:t>Impressão Digital UV</w:t>
            </w:r>
          </w:p>
          <w:p w:rsidR="005D490B" w:rsidRPr="00CC0E98" w:rsidRDefault="005D490B" w:rsidP="00155BC9">
            <w:pPr>
              <w:jc w:val="both"/>
              <w:rPr>
                <w:rFonts w:ascii="Arial" w:hAnsi="Arial" w:cs="Arial"/>
                <w:szCs w:val="24"/>
              </w:rPr>
            </w:pPr>
            <w:r w:rsidRPr="00CC0E98">
              <w:rPr>
                <w:rFonts w:ascii="Arial" w:hAnsi="Arial" w:cs="Arial"/>
                <w:szCs w:val="24"/>
              </w:rPr>
              <w:t>Acabamento: corte reto, fita dupla-face (VHB) no verso p/fixação</w:t>
            </w:r>
          </w:p>
        </w:tc>
      </w:tr>
      <w:tr w:rsidR="005D490B" w:rsidRPr="00CC0E98" w:rsidTr="00155BC9">
        <w:trPr>
          <w:trHeight w:val="315"/>
        </w:trPr>
        <w:tc>
          <w:tcPr>
            <w:tcW w:w="9353" w:type="dxa"/>
          </w:tcPr>
          <w:p w:rsidR="005D490B" w:rsidRPr="00CC0E98" w:rsidRDefault="005D490B" w:rsidP="00155BC9">
            <w:pPr>
              <w:jc w:val="both"/>
              <w:rPr>
                <w:rFonts w:ascii="Arial" w:eastAsia="Arial" w:hAnsi="Arial" w:cs="Arial"/>
              </w:rPr>
            </w:pPr>
            <w:r w:rsidRPr="006A5259">
              <w:rPr>
                <w:rFonts w:ascii="Arial" w:eastAsia="Arial" w:hAnsi="Arial" w:cs="Arial"/>
                <w:b/>
              </w:rPr>
              <w:t xml:space="preserve">Placa modelo 4 (identificação caixa </w:t>
            </w:r>
            <w:proofErr w:type="spellStart"/>
            <w:r w:rsidRPr="006A5259">
              <w:rPr>
                <w:rFonts w:ascii="Arial" w:eastAsia="Arial" w:hAnsi="Arial" w:cs="Arial"/>
                <w:b/>
              </w:rPr>
              <w:t>Mandaçaia</w:t>
            </w:r>
            <w:proofErr w:type="spellEnd"/>
            <w:r w:rsidRPr="006A5259">
              <w:rPr>
                <w:rFonts w:ascii="Arial" w:eastAsia="Arial" w:hAnsi="Arial" w:cs="Arial"/>
                <w:b/>
              </w:rPr>
              <w:t>)</w:t>
            </w:r>
            <w:r w:rsidRPr="00CC0E98">
              <w:rPr>
                <w:rFonts w:ascii="Arial" w:eastAsia="Arial" w:hAnsi="Arial" w:cs="Arial"/>
              </w:rPr>
              <w:t>, respeitando o seguinte detalhamento:</w:t>
            </w:r>
          </w:p>
          <w:p w:rsidR="005D490B" w:rsidRPr="00CC0E98" w:rsidRDefault="005D490B" w:rsidP="00155BC9">
            <w:pPr>
              <w:jc w:val="both"/>
              <w:rPr>
                <w:rFonts w:ascii="Arial" w:hAnsi="Arial" w:cs="Arial"/>
                <w:szCs w:val="24"/>
              </w:rPr>
            </w:pPr>
            <w:r w:rsidRPr="00CC0E98">
              <w:rPr>
                <w:rFonts w:ascii="Arial" w:hAnsi="Arial" w:cs="Arial"/>
                <w:szCs w:val="24"/>
              </w:rPr>
              <w:t>Formato: 15 cm x 17 cm</w:t>
            </w:r>
          </w:p>
          <w:p w:rsidR="005D490B" w:rsidRPr="00CC0E98" w:rsidRDefault="005D490B" w:rsidP="00155BC9">
            <w:pPr>
              <w:jc w:val="both"/>
              <w:rPr>
                <w:rFonts w:ascii="Arial" w:hAnsi="Arial" w:cs="Arial"/>
                <w:szCs w:val="24"/>
              </w:rPr>
            </w:pPr>
            <w:r w:rsidRPr="00CC0E98">
              <w:rPr>
                <w:rFonts w:ascii="Arial" w:hAnsi="Arial" w:cs="Arial"/>
                <w:szCs w:val="24"/>
              </w:rPr>
              <w:t>Material: PS 2mm</w:t>
            </w:r>
          </w:p>
          <w:p w:rsidR="005D490B" w:rsidRPr="00CC0E98" w:rsidRDefault="005D490B" w:rsidP="00155BC9">
            <w:pPr>
              <w:jc w:val="both"/>
              <w:rPr>
                <w:rFonts w:ascii="Arial" w:hAnsi="Arial" w:cs="Arial"/>
                <w:szCs w:val="24"/>
              </w:rPr>
            </w:pPr>
            <w:r w:rsidRPr="00CC0E98">
              <w:rPr>
                <w:rFonts w:ascii="Arial" w:hAnsi="Arial" w:cs="Arial"/>
                <w:szCs w:val="24"/>
              </w:rPr>
              <w:lastRenderedPageBreak/>
              <w:t>Impressão Digital UV</w:t>
            </w:r>
          </w:p>
          <w:p w:rsidR="005D490B" w:rsidRPr="00CC0E98" w:rsidRDefault="005D490B" w:rsidP="00155BC9">
            <w:pPr>
              <w:jc w:val="both"/>
              <w:rPr>
                <w:rFonts w:ascii="Arial" w:hAnsi="Arial" w:cs="Arial"/>
                <w:szCs w:val="24"/>
              </w:rPr>
            </w:pPr>
            <w:r w:rsidRPr="00CC0E98">
              <w:rPr>
                <w:rFonts w:ascii="Arial" w:hAnsi="Arial" w:cs="Arial"/>
                <w:szCs w:val="24"/>
              </w:rPr>
              <w:t>Acabamento: corte reto, fita dupla-face (VHB) no verso p/fixação</w:t>
            </w:r>
          </w:p>
        </w:tc>
      </w:tr>
      <w:tr w:rsidR="005D490B" w:rsidRPr="00CC0E98" w:rsidTr="00155BC9">
        <w:trPr>
          <w:trHeight w:val="315"/>
        </w:trPr>
        <w:tc>
          <w:tcPr>
            <w:tcW w:w="9353" w:type="dxa"/>
          </w:tcPr>
          <w:p w:rsidR="005D490B" w:rsidRPr="00CC0E98" w:rsidRDefault="005D490B" w:rsidP="00155BC9">
            <w:pPr>
              <w:jc w:val="both"/>
              <w:rPr>
                <w:rFonts w:ascii="Arial" w:eastAsia="Arial" w:hAnsi="Arial" w:cs="Arial"/>
              </w:rPr>
            </w:pPr>
            <w:r w:rsidRPr="006A5259">
              <w:rPr>
                <w:rFonts w:ascii="Arial" w:eastAsia="Arial" w:hAnsi="Arial" w:cs="Arial"/>
                <w:b/>
              </w:rPr>
              <w:lastRenderedPageBreak/>
              <w:t>Placa modelo 5 (identificação caixa Manduri)</w:t>
            </w:r>
            <w:r w:rsidRPr="00CC0E98">
              <w:rPr>
                <w:rFonts w:ascii="Arial" w:eastAsia="Arial" w:hAnsi="Arial" w:cs="Arial"/>
              </w:rPr>
              <w:t>, respeitando o seguinte detalhamento:</w:t>
            </w:r>
          </w:p>
          <w:p w:rsidR="005D490B" w:rsidRPr="00CC0E98" w:rsidRDefault="005D490B" w:rsidP="00155BC9">
            <w:pPr>
              <w:jc w:val="both"/>
              <w:rPr>
                <w:rFonts w:ascii="Arial" w:hAnsi="Arial" w:cs="Arial"/>
                <w:szCs w:val="24"/>
              </w:rPr>
            </w:pPr>
            <w:r w:rsidRPr="00CC0E98">
              <w:rPr>
                <w:rFonts w:ascii="Arial" w:hAnsi="Arial" w:cs="Arial"/>
                <w:szCs w:val="24"/>
              </w:rPr>
              <w:t>Formato: 15 cm x 17 cm</w:t>
            </w:r>
          </w:p>
          <w:p w:rsidR="005D490B" w:rsidRPr="00CC0E98" w:rsidRDefault="005D490B" w:rsidP="00155BC9">
            <w:pPr>
              <w:jc w:val="both"/>
              <w:rPr>
                <w:rFonts w:ascii="Arial" w:hAnsi="Arial" w:cs="Arial"/>
                <w:szCs w:val="24"/>
              </w:rPr>
            </w:pPr>
            <w:r w:rsidRPr="00CC0E98">
              <w:rPr>
                <w:rFonts w:ascii="Arial" w:hAnsi="Arial" w:cs="Arial"/>
                <w:szCs w:val="24"/>
              </w:rPr>
              <w:t>Material: PS 2mm</w:t>
            </w:r>
          </w:p>
          <w:p w:rsidR="005D490B" w:rsidRPr="00CC0E98" w:rsidRDefault="005D490B" w:rsidP="00155BC9">
            <w:pPr>
              <w:jc w:val="both"/>
              <w:rPr>
                <w:rFonts w:ascii="Arial" w:hAnsi="Arial" w:cs="Arial"/>
                <w:szCs w:val="24"/>
              </w:rPr>
            </w:pPr>
            <w:r w:rsidRPr="00CC0E98">
              <w:rPr>
                <w:rFonts w:ascii="Arial" w:hAnsi="Arial" w:cs="Arial"/>
                <w:szCs w:val="24"/>
              </w:rPr>
              <w:t>Impressão Digital UV</w:t>
            </w:r>
          </w:p>
          <w:p w:rsidR="005D490B" w:rsidRPr="00CC0E98" w:rsidRDefault="005D490B" w:rsidP="00155BC9">
            <w:pPr>
              <w:jc w:val="both"/>
              <w:rPr>
                <w:rFonts w:ascii="Arial" w:hAnsi="Arial" w:cs="Arial"/>
                <w:szCs w:val="24"/>
              </w:rPr>
            </w:pPr>
            <w:r w:rsidRPr="00CC0E98">
              <w:rPr>
                <w:rFonts w:ascii="Arial" w:hAnsi="Arial" w:cs="Arial"/>
                <w:szCs w:val="24"/>
              </w:rPr>
              <w:t>Acabamento: corte reto, fita dupla-face (VHB) no verso p/fixação</w:t>
            </w:r>
          </w:p>
        </w:tc>
      </w:tr>
      <w:tr w:rsidR="005D490B" w:rsidRPr="00CC0E98" w:rsidTr="00155BC9">
        <w:trPr>
          <w:trHeight w:val="315"/>
        </w:trPr>
        <w:tc>
          <w:tcPr>
            <w:tcW w:w="9353" w:type="dxa"/>
          </w:tcPr>
          <w:p w:rsidR="005D490B" w:rsidRPr="00CC0E98" w:rsidRDefault="005D490B" w:rsidP="00155BC9">
            <w:pPr>
              <w:jc w:val="both"/>
              <w:rPr>
                <w:rFonts w:ascii="Arial" w:eastAsia="Arial" w:hAnsi="Arial" w:cs="Arial"/>
              </w:rPr>
            </w:pPr>
            <w:r w:rsidRPr="006A5259">
              <w:rPr>
                <w:rFonts w:ascii="Arial" w:eastAsia="Arial" w:hAnsi="Arial" w:cs="Arial"/>
                <w:b/>
              </w:rPr>
              <w:t>Placa modelo 6 (identificação caixa Mirim)</w:t>
            </w:r>
            <w:r w:rsidRPr="00CC0E98">
              <w:rPr>
                <w:rFonts w:ascii="Arial" w:eastAsia="Arial" w:hAnsi="Arial" w:cs="Arial"/>
              </w:rPr>
              <w:t>, respeitando o seguinte detalhamento:</w:t>
            </w:r>
          </w:p>
          <w:p w:rsidR="005D490B" w:rsidRPr="00CC0E98" w:rsidRDefault="005D490B" w:rsidP="00155BC9">
            <w:pPr>
              <w:jc w:val="both"/>
              <w:rPr>
                <w:rFonts w:ascii="Arial" w:hAnsi="Arial" w:cs="Arial"/>
                <w:szCs w:val="24"/>
              </w:rPr>
            </w:pPr>
            <w:r w:rsidRPr="00CC0E98">
              <w:rPr>
                <w:rFonts w:ascii="Arial" w:hAnsi="Arial" w:cs="Arial"/>
                <w:szCs w:val="24"/>
              </w:rPr>
              <w:t>Formato: 15 cm x 17 cm</w:t>
            </w:r>
          </w:p>
          <w:p w:rsidR="005D490B" w:rsidRPr="00CC0E98" w:rsidRDefault="005D490B" w:rsidP="00155BC9">
            <w:pPr>
              <w:jc w:val="both"/>
              <w:rPr>
                <w:rFonts w:ascii="Arial" w:hAnsi="Arial" w:cs="Arial"/>
                <w:szCs w:val="24"/>
              </w:rPr>
            </w:pPr>
            <w:r w:rsidRPr="00CC0E98">
              <w:rPr>
                <w:rFonts w:ascii="Arial" w:hAnsi="Arial" w:cs="Arial"/>
                <w:szCs w:val="24"/>
              </w:rPr>
              <w:t>Material: PS 2mm</w:t>
            </w:r>
          </w:p>
          <w:p w:rsidR="005D490B" w:rsidRPr="00CC0E98" w:rsidRDefault="005D490B" w:rsidP="00155BC9">
            <w:pPr>
              <w:jc w:val="both"/>
              <w:rPr>
                <w:rFonts w:ascii="Arial" w:hAnsi="Arial" w:cs="Arial"/>
                <w:szCs w:val="24"/>
              </w:rPr>
            </w:pPr>
            <w:r w:rsidRPr="00CC0E98">
              <w:rPr>
                <w:rFonts w:ascii="Arial" w:hAnsi="Arial" w:cs="Arial"/>
                <w:szCs w:val="24"/>
              </w:rPr>
              <w:t>Impressão Digital UV</w:t>
            </w:r>
          </w:p>
          <w:p w:rsidR="005D490B" w:rsidRPr="00CC0E98" w:rsidRDefault="005D490B" w:rsidP="00155BC9">
            <w:pPr>
              <w:jc w:val="both"/>
              <w:rPr>
                <w:rFonts w:ascii="Arial" w:hAnsi="Arial" w:cs="Arial"/>
                <w:szCs w:val="24"/>
              </w:rPr>
            </w:pPr>
            <w:r w:rsidRPr="00CC0E98">
              <w:rPr>
                <w:rFonts w:ascii="Arial" w:hAnsi="Arial" w:cs="Arial"/>
                <w:szCs w:val="24"/>
              </w:rPr>
              <w:t>Acabamento: corte reto, fita dupla-face (VHB) no verso p/fixação</w:t>
            </w:r>
          </w:p>
        </w:tc>
      </w:tr>
      <w:tr w:rsidR="005D490B" w:rsidRPr="00CC0E98" w:rsidTr="00155BC9">
        <w:trPr>
          <w:trHeight w:val="315"/>
        </w:trPr>
        <w:tc>
          <w:tcPr>
            <w:tcW w:w="9353" w:type="dxa"/>
          </w:tcPr>
          <w:p w:rsidR="005D490B" w:rsidRPr="00CC0E98" w:rsidRDefault="005D490B" w:rsidP="00155BC9">
            <w:pPr>
              <w:jc w:val="both"/>
              <w:rPr>
                <w:rFonts w:ascii="Arial" w:eastAsia="Arial" w:hAnsi="Arial" w:cs="Arial"/>
              </w:rPr>
            </w:pPr>
            <w:r w:rsidRPr="006A5259">
              <w:rPr>
                <w:rFonts w:ascii="Arial" w:eastAsia="Arial" w:hAnsi="Arial" w:cs="Arial"/>
                <w:b/>
              </w:rPr>
              <w:t>Placa modelo 7 (identificação caixa Tubuna)</w:t>
            </w:r>
            <w:r w:rsidRPr="00CC0E98">
              <w:rPr>
                <w:rFonts w:ascii="Arial" w:eastAsia="Arial" w:hAnsi="Arial" w:cs="Arial"/>
              </w:rPr>
              <w:t>, respeitando o seguinte detalhamento:</w:t>
            </w:r>
          </w:p>
          <w:p w:rsidR="005D490B" w:rsidRPr="00CC0E98" w:rsidRDefault="005D490B" w:rsidP="00155BC9">
            <w:pPr>
              <w:jc w:val="both"/>
              <w:rPr>
                <w:rFonts w:ascii="Arial" w:hAnsi="Arial" w:cs="Arial"/>
                <w:szCs w:val="24"/>
              </w:rPr>
            </w:pPr>
            <w:r w:rsidRPr="00CC0E98">
              <w:rPr>
                <w:rFonts w:ascii="Arial" w:hAnsi="Arial" w:cs="Arial"/>
                <w:szCs w:val="24"/>
              </w:rPr>
              <w:t>Formato: 15 cm x 17 cm</w:t>
            </w:r>
          </w:p>
          <w:p w:rsidR="005D490B" w:rsidRPr="00CC0E98" w:rsidRDefault="005D490B" w:rsidP="00155BC9">
            <w:pPr>
              <w:jc w:val="both"/>
              <w:rPr>
                <w:rFonts w:ascii="Arial" w:hAnsi="Arial" w:cs="Arial"/>
                <w:szCs w:val="24"/>
              </w:rPr>
            </w:pPr>
            <w:r w:rsidRPr="00CC0E98">
              <w:rPr>
                <w:rFonts w:ascii="Arial" w:hAnsi="Arial" w:cs="Arial"/>
                <w:szCs w:val="24"/>
              </w:rPr>
              <w:t>Material: PS 2mm</w:t>
            </w:r>
          </w:p>
          <w:p w:rsidR="005D490B" w:rsidRPr="00CC0E98" w:rsidRDefault="005D490B" w:rsidP="00155BC9">
            <w:pPr>
              <w:jc w:val="both"/>
              <w:rPr>
                <w:rFonts w:ascii="Arial" w:hAnsi="Arial" w:cs="Arial"/>
                <w:szCs w:val="24"/>
              </w:rPr>
            </w:pPr>
            <w:r w:rsidRPr="00CC0E98">
              <w:rPr>
                <w:rFonts w:ascii="Arial" w:hAnsi="Arial" w:cs="Arial"/>
                <w:szCs w:val="24"/>
              </w:rPr>
              <w:t>Impressão Digital UV</w:t>
            </w:r>
          </w:p>
          <w:p w:rsidR="005D490B" w:rsidRPr="00CC0E98" w:rsidRDefault="005D490B" w:rsidP="00155BC9">
            <w:pPr>
              <w:jc w:val="both"/>
              <w:rPr>
                <w:rFonts w:ascii="Arial" w:hAnsi="Arial" w:cs="Arial"/>
                <w:szCs w:val="24"/>
              </w:rPr>
            </w:pPr>
            <w:r w:rsidRPr="00CC0E98">
              <w:rPr>
                <w:rFonts w:ascii="Arial" w:hAnsi="Arial" w:cs="Arial"/>
                <w:szCs w:val="24"/>
              </w:rPr>
              <w:t>Acabamento: corte reto, fita dupla-face (VHB) no verso p/fixação</w:t>
            </w:r>
          </w:p>
        </w:tc>
      </w:tr>
      <w:tr w:rsidR="00065FE9" w:rsidRPr="00CC0E98" w:rsidTr="00155BC9">
        <w:trPr>
          <w:trHeight w:val="315"/>
        </w:trPr>
        <w:tc>
          <w:tcPr>
            <w:tcW w:w="9353" w:type="dxa"/>
          </w:tcPr>
          <w:p w:rsidR="00065FE9" w:rsidRPr="00CC0E98" w:rsidRDefault="00065FE9" w:rsidP="00065FE9">
            <w:pPr>
              <w:jc w:val="both"/>
              <w:rPr>
                <w:rFonts w:ascii="Arial" w:eastAsia="Arial" w:hAnsi="Arial" w:cs="Arial"/>
              </w:rPr>
            </w:pPr>
            <w:r w:rsidRPr="006A5259">
              <w:rPr>
                <w:rFonts w:ascii="Arial" w:eastAsia="Arial" w:hAnsi="Arial" w:cs="Arial"/>
                <w:b/>
              </w:rPr>
              <w:t xml:space="preserve">Placa modelo </w:t>
            </w:r>
            <w:r>
              <w:rPr>
                <w:rFonts w:ascii="Arial" w:eastAsia="Arial" w:hAnsi="Arial" w:cs="Arial"/>
                <w:b/>
              </w:rPr>
              <w:t>8</w:t>
            </w:r>
            <w:r w:rsidRPr="006A5259">
              <w:rPr>
                <w:rFonts w:ascii="Arial" w:eastAsia="Arial" w:hAnsi="Arial" w:cs="Arial"/>
                <w:b/>
              </w:rPr>
              <w:t xml:space="preserve"> (identificação caixa </w:t>
            </w:r>
            <w:proofErr w:type="spellStart"/>
            <w:r>
              <w:rPr>
                <w:rFonts w:ascii="Arial" w:eastAsia="Arial" w:hAnsi="Arial" w:cs="Arial"/>
                <w:b/>
              </w:rPr>
              <w:t>Iraí</w:t>
            </w:r>
            <w:proofErr w:type="spellEnd"/>
            <w:r w:rsidRPr="006A5259">
              <w:rPr>
                <w:rFonts w:ascii="Arial" w:eastAsia="Arial" w:hAnsi="Arial" w:cs="Arial"/>
                <w:b/>
              </w:rPr>
              <w:t>)</w:t>
            </w:r>
            <w:r w:rsidRPr="00CC0E98">
              <w:rPr>
                <w:rFonts w:ascii="Arial" w:eastAsia="Arial" w:hAnsi="Arial" w:cs="Arial"/>
              </w:rPr>
              <w:t>, respeitando o seguinte detalhamento:</w:t>
            </w:r>
          </w:p>
          <w:p w:rsidR="00065FE9" w:rsidRPr="00CC0E98" w:rsidRDefault="00065FE9" w:rsidP="00065FE9">
            <w:pPr>
              <w:jc w:val="both"/>
              <w:rPr>
                <w:rFonts w:ascii="Arial" w:hAnsi="Arial" w:cs="Arial"/>
                <w:szCs w:val="24"/>
              </w:rPr>
            </w:pPr>
            <w:r w:rsidRPr="00CC0E98">
              <w:rPr>
                <w:rFonts w:ascii="Arial" w:hAnsi="Arial" w:cs="Arial"/>
                <w:szCs w:val="24"/>
              </w:rPr>
              <w:t>Formato: 15 cm x 17 cm</w:t>
            </w:r>
            <w:bookmarkStart w:id="1" w:name="_GoBack"/>
            <w:bookmarkEnd w:id="1"/>
          </w:p>
          <w:p w:rsidR="00065FE9" w:rsidRPr="00CC0E98" w:rsidRDefault="00065FE9" w:rsidP="00065FE9">
            <w:pPr>
              <w:jc w:val="both"/>
              <w:rPr>
                <w:rFonts w:ascii="Arial" w:hAnsi="Arial" w:cs="Arial"/>
                <w:szCs w:val="24"/>
              </w:rPr>
            </w:pPr>
            <w:r w:rsidRPr="00CC0E98">
              <w:rPr>
                <w:rFonts w:ascii="Arial" w:hAnsi="Arial" w:cs="Arial"/>
                <w:szCs w:val="24"/>
              </w:rPr>
              <w:t>Material: PS 2mm</w:t>
            </w:r>
          </w:p>
          <w:p w:rsidR="00065FE9" w:rsidRPr="00CC0E98" w:rsidRDefault="00065FE9" w:rsidP="00065FE9">
            <w:pPr>
              <w:jc w:val="both"/>
              <w:rPr>
                <w:rFonts w:ascii="Arial" w:hAnsi="Arial" w:cs="Arial"/>
                <w:szCs w:val="24"/>
              </w:rPr>
            </w:pPr>
            <w:r w:rsidRPr="00CC0E98">
              <w:rPr>
                <w:rFonts w:ascii="Arial" w:hAnsi="Arial" w:cs="Arial"/>
                <w:szCs w:val="24"/>
              </w:rPr>
              <w:t>Impressão Digital UV</w:t>
            </w:r>
          </w:p>
          <w:p w:rsidR="00065FE9" w:rsidRPr="006A5259" w:rsidRDefault="00065FE9" w:rsidP="00065FE9">
            <w:pPr>
              <w:jc w:val="both"/>
              <w:rPr>
                <w:rFonts w:ascii="Arial" w:eastAsia="Arial" w:hAnsi="Arial" w:cs="Arial"/>
                <w:b/>
              </w:rPr>
            </w:pPr>
            <w:r w:rsidRPr="00CC0E98">
              <w:rPr>
                <w:rFonts w:ascii="Arial" w:hAnsi="Arial" w:cs="Arial"/>
                <w:szCs w:val="24"/>
              </w:rPr>
              <w:t>Acabamento: corte reto, fita dupla-face (VHB) no verso p/fixação</w:t>
            </w:r>
          </w:p>
        </w:tc>
      </w:tr>
    </w:tbl>
    <w:p w:rsidR="005D490B" w:rsidRPr="00D607E6" w:rsidRDefault="005D490B" w:rsidP="005D490B">
      <w:pPr>
        <w:pStyle w:val="NormalWeb"/>
        <w:jc w:val="both"/>
        <w:rPr>
          <w:rFonts w:ascii="Arial" w:hAnsi="Arial" w:cs="Arial"/>
          <w:b/>
        </w:rPr>
      </w:pPr>
    </w:p>
    <w:p w:rsidR="005D490B" w:rsidRDefault="005D490B" w:rsidP="007D7B4E">
      <w:pPr>
        <w:spacing w:after="0" w:line="30" w:lineRule="atLeast"/>
        <w:jc w:val="both"/>
        <w:rPr>
          <w:rFonts w:ascii="Arial" w:hAnsi="Arial" w:cs="Arial"/>
          <w:sz w:val="28"/>
          <w:szCs w:val="28"/>
        </w:rPr>
      </w:pPr>
    </w:p>
    <w:p w:rsidR="005D490B" w:rsidRDefault="005D490B" w:rsidP="007D7B4E">
      <w:pPr>
        <w:spacing w:after="0" w:line="30" w:lineRule="atLeast"/>
        <w:jc w:val="both"/>
        <w:rPr>
          <w:rFonts w:ascii="Arial" w:hAnsi="Arial" w:cs="Arial"/>
          <w:sz w:val="28"/>
          <w:szCs w:val="28"/>
        </w:rPr>
      </w:pPr>
    </w:p>
    <w:p w:rsidR="005D490B" w:rsidRDefault="005D490B" w:rsidP="007D7B4E">
      <w:pPr>
        <w:spacing w:after="0" w:line="30" w:lineRule="atLeast"/>
        <w:jc w:val="both"/>
        <w:rPr>
          <w:rFonts w:ascii="Arial" w:hAnsi="Arial" w:cs="Arial"/>
          <w:sz w:val="28"/>
          <w:szCs w:val="28"/>
        </w:rPr>
      </w:pPr>
    </w:p>
    <w:p w:rsidR="005D490B" w:rsidRDefault="005D490B" w:rsidP="007D7B4E">
      <w:pPr>
        <w:spacing w:after="0" w:line="30" w:lineRule="atLeast"/>
        <w:jc w:val="both"/>
        <w:rPr>
          <w:rFonts w:ascii="Arial" w:hAnsi="Arial" w:cs="Arial"/>
          <w:sz w:val="28"/>
          <w:szCs w:val="28"/>
        </w:rPr>
      </w:pPr>
    </w:p>
    <w:p w:rsidR="005D490B" w:rsidRDefault="005D490B" w:rsidP="007D7B4E">
      <w:pPr>
        <w:spacing w:after="0" w:line="30" w:lineRule="atLeast"/>
        <w:jc w:val="both"/>
        <w:rPr>
          <w:rFonts w:ascii="Arial" w:hAnsi="Arial" w:cs="Arial"/>
          <w:sz w:val="28"/>
          <w:szCs w:val="28"/>
        </w:rPr>
      </w:pPr>
    </w:p>
    <w:p w:rsidR="005D490B" w:rsidRDefault="005D490B" w:rsidP="007D7B4E">
      <w:pPr>
        <w:spacing w:after="0" w:line="30" w:lineRule="atLeast"/>
        <w:jc w:val="both"/>
        <w:rPr>
          <w:rFonts w:ascii="Arial" w:hAnsi="Arial" w:cs="Arial"/>
          <w:sz w:val="28"/>
          <w:szCs w:val="28"/>
        </w:rPr>
      </w:pPr>
    </w:p>
    <w:p w:rsidR="005D490B" w:rsidRDefault="005D490B" w:rsidP="007D7B4E">
      <w:pPr>
        <w:spacing w:after="0" w:line="30" w:lineRule="atLeast"/>
        <w:jc w:val="both"/>
        <w:rPr>
          <w:rFonts w:ascii="Arial" w:hAnsi="Arial" w:cs="Arial"/>
          <w:sz w:val="28"/>
          <w:szCs w:val="28"/>
        </w:rPr>
      </w:pPr>
    </w:p>
    <w:p w:rsidR="005D490B" w:rsidRDefault="005D490B" w:rsidP="007D7B4E">
      <w:pPr>
        <w:spacing w:after="0" w:line="30" w:lineRule="atLeast"/>
        <w:jc w:val="both"/>
        <w:rPr>
          <w:rFonts w:ascii="Arial" w:hAnsi="Arial" w:cs="Arial"/>
          <w:sz w:val="28"/>
          <w:szCs w:val="28"/>
        </w:rPr>
      </w:pPr>
    </w:p>
    <w:p w:rsidR="005D490B" w:rsidRDefault="005D490B" w:rsidP="007D7B4E">
      <w:pPr>
        <w:spacing w:after="0" w:line="30" w:lineRule="atLeast"/>
        <w:jc w:val="both"/>
        <w:rPr>
          <w:rFonts w:ascii="Arial" w:hAnsi="Arial" w:cs="Arial"/>
          <w:sz w:val="28"/>
          <w:szCs w:val="28"/>
        </w:rPr>
      </w:pPr>
    </w:p>
    <w:p w:rsidR="005D490B" w:rsidRDefault="005D490B" w:rsidP="007D7B4E">
      <w:pPr>
        <w:spacing w:after="0" w:line="30" w:lineRule="atLeast"/>
        <w:jc w:val="both"/>
        <w:rPr>
          <w:rFonts w:ascii="Arial" w:hAnsi="Arial" w:cs="Arial"/>
          <w:sz w:val="28"/>
          <w:szCs w:val="28"/>
        </w:rPr>
      </w:pPr>
    </w:p>
    <w:p w:rsidR="005D490B" w:rsidRDefault="005D490B" w:rsidP="007D7B4E">
      <w:pPr>
        <w:spacing w:after="0" w:line="30" w:lineRule="atLeast"/>
        <w:jc w:val="both"/>
        <w:rPr>
          <w:rFonts w:ascii="Arial" w:hAnsi="Arial" w:cs="Arial"/>
          <w:sz w:val="28"/>
          <w:szCs w:val="28"/>
        </w:rPr>
      </w:pPr>
    </w:p>
    <w:p w:rsidR="005D490B" w:rsidRDefault="005D490B" w:rsidP="007D7B4E">
      <w:pPr>
        <w:spacing w:after="0" w:line="30" w:lineRule="atLeast"/>
        <w:jc w:val="both"/>
        <w:rPr>
          <w:rFonts w:ascii="Arial" w:hAnsi="Arial" w:cs="Arial"/>
          <w:sz w:val="28"/>
          <w:szCs w:val="28"/>
        </w:rPr>
      </w:pPr>
    </w:p>
    <w:p w:rsidR="005D490B" w:rsidRDefault="005D490B" w:rsidP="007D7B4E">
      <w:pPr>
        <w:spacing w:after="0" w:line="30" w:lineRule="atLeast"/>
        <w:jc w:val="both"/>
        <w:rPr>
          <w:rFonts w:ascii="Arial" w:hAnsi="Arial" w:cs="Arial"/>
          <w:sz w:val="28"/>
          <w:szCs w:val="28"/>
        </w:rPr>
      </w:pPr>
    </w:p>
    <w:p w:rsidR="005D490B" w:rsidRDefault="005D490B" w:rsidP="007D7B4E">
      <w:pPr>
        <w:spacing w:after="0" w:line="30" w:lineRule="atLeast"/>
        <w:jc w:val="both"/>
        <w:rPr>
          <w:rFonts w:ascii="Arial" w:hAnsi="Arial" w:cs="Arial"/>
          <w:sz w:val="28"/>
          <w:szCs w:val="28"/>
        </w:rPr>
      </w:pPr>
    </w:p>
    <w:p w:rsidR="005D490B" w:rsidRDefault="005D490B" w:rsidP="007D7B4E">
      <w:pPr>
        <w:spacing w:after="0" w:line="30" w:lineRule="atLeast"/>
        <w:jc w:val="both"/>
        <w:rPr>
          <w:rFonts w:ascii="Arial" w:hAnsi="Arial" w:cs="Arial"/>
          <w:sz w:val="28"/>
          <w:szCs w:val="28"/>
        </w:rPr>
      </w:pPr>
    </w:p>
    <w:p w:rsidR="005D490B" w:rsidRDefault="005D490B" w:rsidP="007D7B4E">
      <w:pPr>
        <w:spacing w:after="0" w:line="30" w:lineRule="atLeast"/>
        <w:jc w:val="both"/>
        <w:rPr>
          <w:rFonts w:ascii="Arial" w:hAnsi="Arial" w:cs="Arial"/>
          <w:sz w:val="28"/>
          <w:szCs w:val="28"/>
        </w:rPr>
      </w:pPr>
    </w:p>
    <w:p w:rsidR="005D490B" w:rsidRDefault="005D490B" w:rsidP="007D7B4E">
      <w:pPr>
        <w:spacing w:after="0" w:line="30" w:lineRule="atLeast"/>
        <w:jc w:val="both"/>
        <w:rPr>
          <w:rFonts w:ascii="Arial" w:hAnsi="Arial" w:cs="Arial"/>
          <w:sz w:val="28"/>
          <w:szCs w:val="28"/>
        </w:rPr>
      </w:pPr>
    </w:p>
    <w:p w:rsidR="005D490B" w:rsidRDefault="005D490B" w:rsidP="007D7B4E">
      <w:pPr>
        <w:spacing w:after="0" w:line="30" w:lineRule="atLeast"/>
        <w:jc w:val="both"/>
        <w:rPr>
          <w:rFonts w:ascii="Arial" w:hAnsi="Arial" w:cs="Arial"/>
          <w:sz w:val="28"/>
          <w:szCs w:val="28"/>
        </w:rPr>
      </w:pPr>
    </w:p>
    <w:p w:rsidR="005D490B" w:rsidRDefault="005D490B" w:rsidP="007D7B4E">
      <w:pPr>
        <w:spacing w:after="0" w:line="30" w:lineRule="atLeast"/>
        <w:jc w:val="both"/>
        <w:rPr>
          <w:rFonts w:ascii="Arial" w:hAnsi="Arial" w:cs="Arial"/>
          <w:sz w:val="28"/>
          <w:szCs w:val="28"/>
        </w:rPr>
      </w:pPr>
    </w:p>
    <w:p w:rsidR="005D490B" w:rsidRDefault="005D490B" w:rsidP="007D7B4E">
      <w:pPr>
        <w:spacing w:after="0" w:line="30" w:lineRule="atLeast"/>
        <w:jc w:val="both"/>
        <w:rPr>
          <w:rFonts w:ascii="Arial" w:hAnsi="Arial" w:cs="Arial"/>
          <w:sz w:val="28"/>
          <w:szCs w:val="28"/>
        </w:rPr>
      </w:pPr>
    </w:p>
    <w:p w:rsidR="005D490B" w:rsidRDefault="005D490B" w:rsidP="007D7B4E">
      <w:pPr>
        <w:spacing w:after="0" w:line="30" w:lineRule="atLeast"/>
        <w:jc w:val="both"/>
        <w:rPr>
          <w:rFonts w:ascii="Arial" w:hAnsi="Arial" w:cs="Arial"/>
          <w:sz w:val="28"/>
          <w:szCs w:val="28"/>
        </w:rPr>
      </w:pPr>
    </w:p>
    <w:p w:rsidR="005D490B" w:rsidRDefault="005D490B" w:rsidP="007D7B4E">
      <w:pPr>
        <w:spacing w:after="0" w:line="30" w:lineRule="atLeast"/>
        <w:jc w:val="both"/>
        <w:rPr>
          <w:rFonts w:ascii="Arial" w:hAnsi="Arial" w:cs="Arial"/>
          <w:sz w:val="28"/>
          <w:szCs w:val="28"/>
        </w:rPr>
      </w:pPr>
    </w:p>
    <w:p w:rsidR="005D490B" w:rsidRDefault="005D490B" w:rsidP="007D7B4E">
      <w:pPr>
        <w:spacing w:after="0" w:line="30" w:lineRule="atLeast"/>
        <w:jc w:val="both"/>
        <w:rPr>
          <w:rFonts w:ascii="Arial" w:hAnsi="Arial" w:cs="Arial"/>
          <w:sz w:val="28"/>
          <w:szCs w:val="28"/>
        </w:rPr>
      </w:pPr>
    </w:p>
    <w:p w:rsidR="005D490B" w:rsidRDefault="005D490B" w:rsidP="007D7B4E">
      <w:pPr>
        <w:spacing w:after="0" w:line="30" w:lineRule="atLeast"/>
        <w:jc w:val="both"/>
        <w:rPr>
          <w:rFonts w:ascii="Arial" w:hAnsi="Arial" w:cs="Arial"/>
          <w:sz w:val="28"/>
          <w:szCs w:val="28"/>
        </w:rPr>
      </w:pPr>
    </w:p>
    <w:p w:rsidR="005D490B" w:rsidRDefault="005D490B" w:rsidP="007D7B4E">
      <w:pPr>
        <w:spacing w:after="0" w:line="30" w:lineRule="atLeast"/>
        <w:jc w:val="both"/>
        <w:rPr>
          <w:rFonts w:ascii="Arial" w:hAnsi="Arial" w:cs="Arial"/>
          <w:sz w:val="28"/>
          <w:szCs w:val="28"/>
        </w:rPr>
      </w:pPr>
    </w:p>
    <w:p w:rsidR="005D490B" w:rsidRDefault="005D490B" w:rsidP="007D7B4E">
      <w:pPr>
        <w:spacing w:after="0" w:line="30" w:lineRule="atLeast"/>
        <w:jc w:val="both"/>
        <w:rPr>
          <w:rFonts w:ascii="Arial" w:hAnsi="Arial" w:cs="Arial"/>
          <w:sz w:val="28"/>
          <w:szCs w:val="28"/>
        </w:rPr>
      </w:pPr>
    </w:p>
    <w:p w:rsidR="005D490B" w:rsidRDefault="005D490B" w:rsidP="007D7B4E">
      <w:pPr>
        <w:spacing w:after="0" w:line="30" w:lineRule="atLeast"/>
        <w:jc w:val="both"/>
        <w:rPr>
          <w:rFonts w:ascii="Arial" w:hAnsi="Arial" w:cs="Arial"/>
          <w:sz w:val="28"/>
          <w:szCs w:val="28"/>
        </w:rPr>
      </w:pPr>
    </w:p>
    <w:p w:rsidR="005D490B" w:rsidRDefault="005D490B" w:rsidP="007D7B4E">
      <w:pPr>
        <w:spacing w:after="0" w:line="30" w:lineRule="atLeast"/>
        <w:jc w:val="both"/>
        <w:rPr>
          <w:rFonts w:ascii="Arial" w:hAnsi="Arial" w:cs="Arial"/>
          <w:sz w:val="28"/>
          <w:szCs w:val="28"/>
        </w:rPr>
      </w:pPr>
    </w:p>
    <w:p w:rsidR="005D490B" w:rsidRDefault="005D490B" w:rsidP="007D7B4E">
      <w:pPr>
        <w:spacing w:after="0" w:line="30" w:lineRule="atLeast"/>
        <w:jc w:val="both"/>
        <w:rPr>
          <w:rFonts w:ascii="Arial" w:hAnsi="Arial" w:cs="Arial"/>
          <w:sz w:val="28"/>
          <w:szCs w:val="28"/>
        </w:rPr>
      </w:pPr>
    </w:p>
    <w:p w:rsidR="005D490B" w:rsidRDefault="005D490B" w:rsidP="007D7B4E">
      <w:pPr>
        <w:spacing w:after="0" w:line="30" w:lineRule="atLeast"/>
        <w:jc w:val="both"/>
        <w:rPr>
          <w:rFonts w:ascii="Arial" w:hAnsi="Arial" w:cs="Arial"/>
          <w:sz w:val="28"/>
          <w:szCs w:val="28"/>
        </w:rPr>
      </w:pPr>
    </w:p>
    <w:p w:rsidR="005D490B" w:rsidRDefault="005D490B" w:rsidP="007D7B4E">
      <w:pPr>
        <w:spacing w:after="0" w:line="30" w:lineRule="atLeast"/>
        <w:jc w:val="both"/>
        <w:rPr>
          <w:rFonts w:ascii="Arial" w:hAnsi="Arial" w:cs="Arial"/>
          <w:sz w:val="28"/>
          <w:szCs w:val="28"/>
        </w:rPr>
      </w:pPr>
    </w:p>
    <w:p w:rsidR="005D490B" w:rsidRDefault="005D490B" w:rsidP="007D7B4E">
      <w:pPr>
        <w:spacing w:after="0" w:line="30" w:lineRule="atLeast"/>
        <w:jc w:val="both"/>
        <w:rPr>
          <w:rFonts w:ascii="Arial" w:hAnsi="Arial" w:cs="Arial"/>
          <w:sz w:val="28"/>
          <w:szCs w:val="28"/>
        </w:rPr>
      </w:pPr>
    </w:p>
    <w:p w:rsidR="005D490B" w:rsidRDefault="005D490B" w:rsidP="007D7B4E">
      <w:pPr>
        <w:spacing w:after="0" w:line="30" w:lineRule="atLeast"/>
        <w:jc w:val="both"/>
        <w:rPr>
          <w:rFonts w:ascii="Arial" w:hAnsi="Arial" w:cs="Arial"/>
          <w:sz w:val="28"/>
          <w:szCs w:val="28"/>
        </w:rPr>
      </w:pPr>
    </w:p>
    <w:p w:rsidR="005D490B" w:rsidRDefault="005D490B" w:rsidP="007D7B4E">
      <w:pPr>
        <w:spacing w:after="0" w:line="30" w:lineRule="atLeast"/>
        <w:jc w:val="both"/>
        <w:rPr>
          <w:rFonts w:ascii="Arial" w:hAnsi="Arial" w:cs="Arial"/>
          <w:sz w:val="28"/>
          <w:szCs w:val="28"/>
        </w:rPr>
      </w:pPr>
    </w:p>
    <w:p w:rsidR="005D490B" w:rsidRDefault="005D490B" w:rsidP="007D7B4E">
      <w:pPr>
        <w:spacing w:after="0" w:line="30" w:lineRule="atLeast"/>
        <w:jc w:val="both"/>
        <w:rPr>
          <w:rFonts w:ascii="Arial" w:hAnsi="Arial" w:cs="Arial"/>
          <w:sz w:val="28"/>
          <w:szCs w:val="28"/>
        </w:rPr>
      </w:pPr>
    </w:p>
    <w:p w:rsidR="005D490B" w:rsidRDefault="005D490B" w:rsidP="007D7B4E">
      <w:pPr>
        <w:spacing w:after="0" w:line="30" w:lineRule="atLeast"/>
        <w:jc w:val="both"/>
        <w:rPr>
          <w:rFonts w:ascii="Arial" w:hAnsi="Arial" w:cs="Arial"/>
          <w:sz w:val="28"/>
          <w:szCs w:val="28"/>
        </w:rPr>
      </w:pPr>
    </w:p>
    <w:p w:rsidR="005D490B" w:rsidRDefault="005D490B" w:rsidP="007D7B4E">
      <w:pPr>
        <w:spacing w:after="0" w:line="30" w:lineRule="atLeast"/>
        <w:jc w:val="both"/>
        <w:rPr>
          <w:rFonts w:ascii="Arial" w:hAnsi="Arial" w:cs="Arial"/>
          <w:sz w:val="28"/>
          <w:szCs w:val="28"/>
        </w:rPr>
      </w:pPr>
    </w:p>
    <w:p w:rsidR="005D490B" w:rsidRDefault="005D490B" w:rsidP="007D7B4E">
      <w:pPr>
        <w:spacing w:after="0" w:line="30" w:lineRule="atLeast"/>
        <w:jc w:val="both"/>
        <w:rPr>
          <w:rFonts w:ascii="Arial" w:hAnsi="Arial" w:cs="Arial"/>
          <w:sz w:val="28"/>
          <w:szCs w:val="28"/>
        </w:rPr>
      </w:pPr>
    </w:p>
    <w:p w:rsidR="005D490B" w:rsidRDefault="005D490B" w:rsidP="007D7B4E">
      <w:pPr>
        <w:spacing w:after="0" w:line="30" w:lineRule="atLeast"/>
        <w:jc w:val="both"/>
        <w:rPr>
          <w:rFonts w:ascii="Arial" w:hAnsi="Arial" w:cs="Arial"/>
          <w:sz w:val="28"/>
          <w:szCs w:val="28"/>
        </w:rPr>
      </w:pPr>
    </w:p>
    <w:p w:rsidR="005D490B" w:rsidRDefault="005D490B" w:rsidP="007D7B4E">
      <w:pPr>
        <w:spacing w:after="0" w:line="30" w:lineRule="atLeast"/>
        <w:jc w:val="both"/>
        <w:rPr>
          <w:rFonts w:ascii="Arial" w:hAnsi="Arial" w:cs="Arial"/>
          <w:sz w:val="28"/>
          <w:szCs w:val="28"/>
        </w:rPr>
      </w:pPr>
    </w:p>
    <w:p w:rsidR="005D490B" w:rsidRDefault="005D490B" w:rsidP="007D7B4E">
      <w:pPr>
        <w:spacing w:after="0" w:line="30" w:lineRule="atLeast"/>
        <w:jc w:val="both"/>
        <w:rPr>
          <w:rFonts w:ascii="Arial" w:hAnsi="Arial" w:cs="Arial"/>
          <w:sz w:val="28"/>
          <w:szCs w:val="28"/>
        </w:rPr>
      </w:pPr>
    </w:p>
    <w:p w:rsidR="005D490B" w:rsidRDefault="005D490B" w:rsidP="007D7B4E">
      <w:pPr>
        <w:spacing w:after="0" w:line="30" w:lineRule="atLeast"/>
        <w:jc w:val="both"/>
        <w:rPr>
          <w:rFonts w:ascii="Arial" w:hAnsi="Arial" w:cs="Arial"/>
          <w:sz w:val="28"/>
          <w:szCs w:val="28"/>
        </w:rPr>
      </w:pPr>
    </w:p>
    <w:p w:rsidR="005D490B" w:rsidRDefault="005D490B" w:rsidP="007D7B4E">
      <w:pPr>
        <w:spacing w:after="0" w:line="30" w:lineRule="atLeast"/>
        <w:jc w:val="both"/>
        <w:rPr>
          <w:rFonts w:ascii="Arial" w:hAnsi="Arial" w:cs="Arial"/>
          <w:sz w:val="28"/>
          <w:szCs w:val="28"/>
        </w:rPr>
      </w:pPr>
    </w:p>
    <w:p w:rsidR="005D490B" w:rsidRDefault="005D490B" w:rsidP="007D7B4E">
      <w:pPr>
        <w:spacing w:after="0" w:line="30" w:lineRule="atLeast"/>
        <w:jc w:val="both"/>
        <w:rPr>
          <w:rFonts w:ascii="Arial" w:hAnsi="Arial" w:cs="Arial"/>
          <w:sz w:val="28"/>
          <w:szCs w:val="28"/>
        </w:rPr>
      </w:pPr>
    </w:p>
    <w:p w:rsidR="005D490B" w:rsidRDefault="005D490B" w:rsidP="007D7B4E">
      <w:pPr>
        <w:spacing w:after="0" w:line="30" w:lineRule="atLeast"/>
        <w:jc w:val="both"/>
        <w:rPr>
          <w:rFonts w:ascii="Arial" w:hAnsi="Arial" w:cs="Arial"/>
          <w:sz w:val="28"/>
          <w:szCs w:val="28"/>
        </w:rPr>
      </w:pPr>
    </w:p>
    <w:p w:rsidR="005D490B" w:rsidRDefault="005D490B" w:rsidP="007D7B4E">
      <w:pPr>
        <w:spacing w:after="0" w:line="30" w:lineRule="atLeast"/>
        <w:jc w:val="both"/>
        <w:rPr>
          <w:rFonts w:ascii="Arial" w:hAnsi="Arial" w:cs="Arial"/>
          <w:sz w:val="28"/>
          <w:szCs w:val="28"/>
        </w:rPr>
      </w:pPr>
    </w:p>
    <w:p w:rsidR="005D490B" w:rsidRDefault="005D490B" w:rsidP="007D7B4E">
      <w:pPr>
        <w:spacing w:after="0" w:line="30" w:lineRule="atLeast"/>
        <w:jc w:val="both"/>
        <w:rPr>
          <w:rFonts w:ascii="Arial" w:hAnsi="Arial" w:cs="Arial"/>
          <w:sz w:val="28"/>
          <w:szCs w:val="28"/>
        </w:rPr>
      </w:pPr>
    </w:p>
    <w:p w:rsidR="005D490B" w:rsidRDefault="005D490B" w:rsidP="007D7B4E">
      <w:pPr>
        <w:spacing w:after="0" w:line="30" w:lineRule="atLeast"/>
        <w:jc w:val="both"/>
        <w:rPr>
          <w:rFonts w:ascii="Arial" w:hAnsi="Arial" w:cs="Arial"/>
          <w:sz w:val="28"/>
          <w:szCs w:val="28"/>
        </w:rPr>
      </w:pPr>
    </w:p>
    <w:p w:rsidR="005D490B" w:rsidRDefault="005D490B" w:rsidP="007D7B4E">
      <w:pPr>
        <w:spacing w:after="0" w:line="30" w:lineRule="atLeast"/>
        <w:jc w:val="both"/>
        <w:rPr>
          <w:rFonts w:ascii="Arial" w:hAnsi="Arial" w:cs="Arial"/>
          <w:sz w:val="28"/>
          <w:szCs w:val="28"/>
        </w:rPr>
      </w:pPr>
    </w:p>
    <w:p w:rsidR="005D490B" w:rsidRDefault="005D490B" w:rsidP="007D7B4E">
      <w:pPr>
        <w:spacing w:after="0" w:line="30" w:lineRule="atLeast"/>
        <w:jc w:val="both"/>
        <w:rPr>
          <w:rFonts w:ascii="Arial" w:hAnsi="Arial" w:cs="Arial"/>
          <w:sz w:val="28"/>
          <w:szCs w:val="28"/>
        </w:rPr>
      </w:pPr>
    </w:p>
    <w:p w:rsidR="005D490B" w:rsidRDefault="005D490B" w:rsidP="007D7B4E">
      <w:pPr>
        <w:spacing w:after="0" w:line="30" w:lineRule="atLeast"/>
        <w:jc w:val="both"/>
        <w:rPr>
          <w:rFonts w:ascii="Arial" w:hAnsi="Arial" w:cs="Arial"/>
          <w:sz w:val="28"/>
          <w:szCs w:val="28"/>
        </w:rPr>
      </w:pPr>
    </w:p>
    <w:p w:rsidR="005D490B" w:rsidRDefault="005D490B" w:rsidP="007D7B4E">
      <w:pPr>
        <w:spacing w:after="0" w:line="30" w:lineRule="atLeast"/>
        <w:jc w:val="both"/>
        <w:rPr>
          <w:rFonts w:ascii="Arial" w:hAnsi="Arial" w:cs="Arial"/>
          <w:sz w:val="28"/>
          <w:szCs w:val="28"/>
        </w:rPr>
      </w:pPr>
    </w:p>
    <w:p w:rsidR="005D490B" w:rsidRPr="007D7B4E" w:rsidRDefault="005D490B" w:rsidP="007D7B4E">
      <w:pPr>
        <w:spacing w:after="0" w:line="30" w:lineRule="atLeast"/>
        <w:jc w:val="both"/>
        <w:rPr>
          <w:rFonts w:ascii="Arial" w:hAnsi="Arial" w:cs="Arial"/>
          <w:sz w:val="28"/>
          <w:szCs w:val="28"/>
        </w:rPr>
      </w:pPr>
    </w:p>
    <w:p w:rsidR="009B3AD3" w:rsidRPr="009B3AD3" w:rsidRDefault="009B3AD3" w:rsidP="009B3AD3">
      <w:pPr>
        <w:pStyle w:val="TableContents"/>
        <w:snapToGrid w:val="0"/>
        <w:spacing w:line="360" w:lineRule="auto"/>
        <w:jc w:val="center"/>
        <w:rPr>
          <w:rFonts w:ascii="Arial" w:hAnsi="Arial" w:cs="Arial"/>
          <w:bCs/>
        </w:rPr>
      </w:pPr>
    </w:p>
    <w:sectPr w:rsidR="009B3AD3" w:rsidRPr="009B3AD3" w:rsidSect="009B3AD3">
      <w:pgSz w:w="11906" w:h="16838"/>
      <w:pgMar w:top="1843" w:right="1134" w:bottom="1134" w:left="1134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2E16" w:rsidRDefault="00662E16">
      <w:pPr>
        <w:spacing w:after="0" w:line="240" w:lineRule="auto"/>
      </w:pPr>
      <w:r>
        <w:separator/>
      </w:r>
    </w:p>
  </w:endnote>
  <w:endnote w:type="continuationSeparator" w:id="0">
    <w:p w:rsidR="00662E16" w:rsidRDefault="00662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Trebuchet MS"/>
    <w:charset w:val="01"/>
    <w:family w:val="roman"/>
    <w:pitch w:val="variable"/>
  </w:font>
  <w:font w:name="Gotham Bold">
    <w:altName w:val="Arial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C25" w:rsidRPr="008F79BB" w:rsidRDefault="008F79BB" w:rsidP="00FB00BB">
    <w:pPr>
      <w:pStyle w:val="Rodap"/>
      <w:ind w:left="-709"/>
      <w:jc w:val="center"/>
      <w:rPr>
        <w:rFonts w:ascii="Gotham" w:hAnsi="Gotham" w:cs="Arial"/>
        <w:sz w:val="18"/>
        <w:szCs w:val="18"/>
      </w:rPr>
    </w:pPr>
    <w:r w:rsidRPr="008F79BB">
      <w:rPr>
        <w:rFonts w:ascii="Gotham" w:hAnsi="Gotham"/>
        <w:noProof/>
        <w:lang w:eastAsia="pt-BR"/>
      </w:rPr>
      <w:drawing>
        <wp:anchor distT="0" distB="0" distL="0" distR="0" simplePos="0" relativeHeight="3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263525</wp:posOffset>
          </wp:positionV>
          <wp:extent cx="10677525" cy="306070"/>
          <wp:effectExtent l="0" t="0" r="9525" b="0"/>
          <wp:wrapNone/>
          <wp:docPr id="6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88587" cy="3063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79BB">
      <w:rPr>
        <w:rFonts w:ascii="Gotham" w:hAnsi="Gotham" w:cs="Arial"/>
        <w:color w:val="595959" w:themeColor="text1" w:themeTint="A6"/>
        <w:sz w:val="18"/>
        <w:szCs w:val="18"/>
      </w:rPr>
      <w:t xml:space="preserve">Rua </w:t>
    </w:r>
    <w:r w:rsidRPr="008F79BB">
      <w:rPr>
        <w:rFonts w:ascii="Gotham Bold" w:hAnsi="Gotham Bold" w:cs="Arial"/>
        <w:b/>
        <w:color w:val="595959" w:themeColor="text1" w:themeTint="A6"/>
        <w:sz w:val="18"/>
        <w:szCs w:val="18"/>
      </w:rPr>
      <w:t>Desembargador Motta, 3384</w:t>
    </w:r>
    <w:r w:rsidRPr="008F79BB">
      <w:rPr>
        <w:rFonts w:ascii="Gotham" w:hAnsi="Gotham" w:cs="Arial"/>
        <w:color w:val="595959" w:themeColor="text1" w:themeTint="A6"/>
        <w:sz w:val="18"/>
        <w:szCs w:val="18"/>
      </w:rPr>
      <w:t xml:space="preserve"> | </w:t>
    </w:r>
    <w:r w:rsidRPr="008F79BB">
      <w:rPr>
        <w:rFonts w:ascii="Gotham Bold" w:hAnsi="Gotham Bold" w:cs="Arial"/>
        <w:b/>
        <w:color w:val="595959" w:themeColor="text1" w:themeTint="A6"/>
        <w:sz w:val="18"/>
        <w:szCs w:val="18"/>
      </w:rPr>
      <w:t>Mercês</w:t>
    </w:r>
    <w:r w:rsidRPr="008F79BB">
      <w:rPr>
        <w:rFonts w:ascii="Gotham" w:hAnsi="Gotham" w:cs="Arial"/>
        <w:color w:val="595959" w:themeColor="text1" w:themeTint="A6"/>
        <w:sz w:val="18"/>
        <w:szCs w:val="18"/>
      </w:rPr>
      <w:t xml:space="preserve"> | </w:t>
    </w:r>
    <w:r w:rsidRPr="008F79BB">
      <w:rPr>
        <w:rFonts w:ascii="Gotham Bold" w:hAnsi="Gotham Bold" w:cs="Arial"/>
        <w:b/>
        <w:color w:val="595959" w:themeColor="text1" w:themeTint="A6"/>
        <w:sz w:val="18"/>
        <w:szCs w:val="18"/>
      </w:rPr>
      <w:t>Curitiba</w:t>
    </w:r>
    <w:r w:rsidRPr="008F79BB">
      <w:rPr>
        <w:rFonts w:ascii="Gotham Bold" w:hAnsi="Gotham Bold" w:cs="Arial"/>
        <w:color w:val="595959" w:themeColor="text1" w:themeTint="A6"/>
        <w:sz w:val="18"/>
        <w:szCs w:val="18"/>
      </w:rPr>
      <w:t>/</w:t>
    </w:r>
    <w:r w:rsidRPr="008F79BB">
      <w:rPr>
        <w:rFonts w:ascii="Gotham Bold" w:hAnsi="Gotham Bold" w:cs="Arial"/>
        <w:b/>
        <w:color w:val="595959" w:themeColor="text1" w:themeTint="A6"/>
        <w:sz w:val="18"/>
        <w:szCs w:val="18"/>
      </w:rPr>
      <w:t>PR</w:t>
    </w:r>
    <w:r w:rsidRPr="008F79BB">
      <w:rPr>
        <w:rFonts w:ascii="Gotham" w:hAnsi="Gotham" w:cs="Arial"/>
        <w:color w:val="595959" w:themeColor="text1" w:themeTint="A6"/>
        <w:sz w:val="18"/>
        <w:szCs w:val="18"/>
      </w:rPr>
      <w:t xml:space="preserve"> | CEP </w:t>
    </w:r>
    <w:r w:rsidRPr="008F79BB">
      <w:rPr>
        <w:rFonts w:ascii="Gotham Bold" w:hAnsi="Gotham Bold" w:cs="Arial"/>
        <w:b/>
        <w:color w:val="595959" w:themeColor="text1" w:themeTint="A6"/>
        <w:sz w:val="18"/>
        <w:szCs w:val="18"/>
      </w:rPr>
      <w:t>80430.200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2E16" w:rsidRDefault="00662E16">
      <w:pPr>
        <w:spacing w:after="0" w:line="240" w:lineRule="auto"/>
      </w:pPr>
      <w:r>
        <w:separator/>
      </w:r>
    </w:p>
  </w:footnote>
  <w:footnote w:type="continuationSeparator" w:id="0">
    <w:p w:rsidR="00662E16" w:rsidRDefault="00662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C25" w:rsidRDefault="008F79BB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78564A4" wp14:editId="0372E456">
          <wp:simplePos x="0" y="0"/>
          <wp:positionH relativeFrom="margin">
            <wp:align>center</wp:align>
          </wp:positionH>
          <wp:positionV relativeFrom="paragraph">
            <wp:posOffset>-10160</wp:posOffset>
          </wp:positionV>
          <wp:extent cx="1800225" cy="796565"/>
          <wp:effectExtent l="0" t="0" r="0" b="381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aoDeSustentavelTurismo(Horizontal-RGB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339"/>
                  <a:stretch/>
                </pic:blipFill>
                <pic:spPr bwMode="auto">
                  <a:xfrm>
                    <a:off x="0" y="0"/>
                    <a:ext cx="1800225" cy="7965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F79BB" w:rsidRDefault="008F79BB">
    <w:pPr>
      <w:pStyle w:val="Cabealho"/>
      <w:jc w:val="center"/>
    </w:pPr>
  </w:p>
  <w:p w:rsidR="008F79BB" w:rsidRDefault="008F79BB">
    <w:pPr>
      <w:pStyle w:val="Cabealho"/>
      <w:jc w:val="center"/>
    </w:pPr>
  </w:p>
  <w:p w:rsidR="008F79BB" w:rsidRDefault="008F79BB">
    <w:pPr>
      <w:pStyle w:val="Cabealho"/>
      <w:jc w:val="center"/>
    </w:pPr>
  </w:p>
  <w:p w:rsidR="008F79BB" w:rsidRDefault="008F79BB">
    <w:pPr>
      <w:pStyle w:val="Cabealho"/>
      <w:jc w:val="center"/>
    </w:pPr>
  </w:p>
  <w:p w:rsidR="00047C25" w:rsidRDefault="00047C25">
    <w:pPr>
      <w:pStyle w:val="Cabealho"/>
    </w:pPr>
  </w:p>
  <w:p w:rsidR="00047C25" w:rsidRDefault="00047C25">
    <w:pPr>
      <w:pStyle w:val="Cabealho"/>
    </w:pPr>
  </w:p>
  <w:p w:rsidR="00047C25" w:rsidRDefault="00047C2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602C8"/>
    <w:multiLevelType w:val="multilevel"/>
    <w:tmpl w:val="C482241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" w15:restartNumberingAfterBreak="0">
    <w:nsid w:val="1FB92BB9"/>
    <w:multiLevelType w:val="hybridMultilevel"/>
    <w:tmpl w:val="364431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93C91"/>
    <w:multiLevelType w:val="multilevel"/>
    <w:tmpl w:val="AF863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6081135"/>
    <w:multiLevelType w:val="hybridMultilevel"/>
    <w:tmpl w:val="5246C842"/>
    <w:lvl w:ilvl="0" w:tplc="48820E8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C3D9F"/>
    <w:multiLevelType w:val="hybridMultilevel"/>
    <w:tmpl w:val="0F9AD522"/>
    <w:lvl w:ilvl="0" w:tplc="15B65C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C25"/>
    <w:rsid w:val="000274E6"/>
    <w:rsid w:val="000455B8"/>
    <w:rsid w:val="00047C25"/>
    <w:rsid w:val="000505FE"/>
    <w:rsid w:val="000506DB"/>
    <w:rsid w:val="0005351B"/>
    <w:rsid w:val="00061465"/>
    <w:rsid w:val="00064DDF"/>
    <w:rsid w:val="00065FE9"/>
    <w:rsid w:val="000854EA"/>
    <w:rsid w:val="000921DB"/>
    <w:rsid w:val="000C766D"/>
    <w:rsid w:val="000D03F1"/>
    <w:rsid w:val="000D28A6"/>
    <w:rsid w:val="000F0980"/>
    <w:rsid w:val="001348FD"/>
    <w:rsid w:val="00145BE5"/>
    <w:rsid w:val="001472F8"/>
    <w:rsid w:val="0017666A"/>
    <w:rsid w:val="0017682D"/>
    <w:rsid w:val="001918D1"/>
    <w:rsid w:val="00197E61"/>
    <w:rsid w:val="001A7AD1"/>
    <w:rsid w:val="001B218F"/>
    <w:rsid w:val="001C09F5"/>
    <w:rsid w:val="001C3B9C"/>
    <w:rsid w:val="001E46FF"/>
    <w:rsid w:val="00225CBF"/>
    <w:rsid w:val="002306EC"/>
    <w:rsid w:val="00240113"/>
    <w:rsid w:val="00241680"/>
    <w:rsid w:val="002453AD"/>
    <w:rsid w:val="00247339"/>
    <w:rsid w:val="00272020"/>
    <w:rsid w:val="00276349"/>
    <w:rsid w:val="00277932"/>
    <w:rsid w:val="002931E2"/>
    <w:rsid w:val="002A2412"/>
    <w:rsid w:val="002B39DD"/>
    <w:rsid w:val="002B3EE1"/>
    <w:rsid w:val="002C2B7F"/>
    <w:rsid w:val="002C37A1"/>
    <w:rsid w:val="002C7240"/>
    <w:rsid w:val="002E5367"/>
    <w:rsid w:val="002E7A83"/>
    <w:rsid w:val="002F108D"/>
    <w:rsid w:val="00306706"/>
    <w:rsid w:val="003101B8"/>
    <w:rsid w:val="0032501A"/>
    <w:rsid w:val="0035338E"/>
    <w:rsid w:val="0035449C"/>
    <w:rsid w:val="00361A01"/>
    <w:rsid w:val="003873D8"/>
    <w:rsid w:val="003910F6"/>
    <w:rsid w:val="003A78F3"/>
    <w:rsid w:val="003B0F76"/>
    <w:rsid w:val="003B147F"/>
    <w:rsid w:val="003B2DE6"/>
    <w:rsid w:val="003C7A45"/>
    <w:rsid w:val="003F3A6F"/>
    <w:rsid w:val="003F61EA"/>
    <w:rsid w:val="00404376"/>
    <w:rsid w:val="00407A73"/>
    <w:rsid w:val="00412BC2"/>
    <w:rsid w:val="0041386C"/>
    <w:rsid w:val="00423444"/>
    <w:rsid w:val="00427FBD"/>
    <w:rsid w:val="0044133C"/>
    <w:rsid w:val="00445B98"/>
    <w:rsid w:val="00472F70"/>
    <w:rsid w:val="0048695D"/>
    <w:rsid w:val="00495A34"/>
    <w:rsid w:val="0049793E"/>
    <w:rsid w:val="00497B90"/>
    <w:rsid w:val="004A4830"/>
    <w:rsid w:val="004B317A"/>
    <w:rsid w:val="004C6BAA"/>
    <w:rsid w:val="004D3126"/>
    <w:rsid w:val="004D4B34"/>
    <w:rsid w:val="004E3285"/>
    <w:rsid w:val="004F5C96"/>
    <w:rsid w:val="004F5E47"/>
    <w:rsid w:val="0050047A"/>
    <w:rsid w:val="005103D5"/>
    <w:rsid w:val="00515DD5"/>
    <w:rsid w:val="00517B84"/>
    <w:rsid w:val="00517FBC"/>
    <w:rsid w:val="00544D6F"/>
    <w:rsid w:val="005476C1"/>
    <w:rsid w:val="00553A3A"/>
    <w:rsid w:val="00576F4D"/>
    <w:rsid w:val="0057754D"/>
    <w:rsid w:val="005802CB"/>
    <w:rsid w:val="00586B4D"/>
    <w:rsid w:val="0058740E"/>
    <w:rsid w:val="00587CE2"/>
    <w:rsid w:val="0059675C"/>
    <w:rsid w:val="00597510"/>
    <w:rsid w:val="005A20FB"/>
    <w:rsid w:val="005B1174"/>
    <w:rsid w:val="005C01B5"/>
    <w:rsid w:val="005C4528"/>
    <w:rsid w:val="005D07E0"/>
    <w:rsid w:val="005D490B"/>
    <w:rsid w:val="005D4C78"/>
    <w:rsid w:val="005E185D"/>
    <w:rsid w:val="005E3896"/>
    <w:rsid w:val="005E7319"/>
    <w:rsid w:val="00604097"/>
    <w:rsid w:val="00610004"/>
    <w:rsid w:val="00623506"/>
    <w:rsid w:val="00632408"/>
    <w:rsid w:val="00634B33"/>
    <w:rsid w:val="0063777D"/>
    <w:rsid w:val="00654B51"/>
    <w:rsid w:val="00661813"/>
    <w:rsid w:val="00662E16"/>
    <w:rsid w:val="006655E4"/>
    <w:rsid w:val="00672A78"/>
    <w:rsid w:val="0068079C"/>
    <w:rsid w:val="006868D5"/>
    <w:rsid w:val="00692619"/>
    <w:rsid w:val="006A3CBE"/>
    <w:rsid w:val="006A4227"/>
    <w:rsid w:val="006B7DAE"/>
    <w:rsid w:val="006C33A1"/>
    <w:rsid w:val="006C35ED"/>
    <w:rsid w:val="006D57C0"/>
    <w:rsid w:val="006E0C50"/>
    <w:rsid w:val="006F3625"/>
    <w:rsid w:val="00712E00"/>
    <w:rsid w:val="007167B8"/>
    <w:rsid w:val="00725622"/>
    <w:rsid w:val="007347CB"/>
    <w:rsid w:val="007426A8"/>
    <w:rsid w:val="0074432D"/>
    <w:rsid w:val="007535EB"/>
    <w:rsid w:val="00755FA7"/>
    <w:rsid w:val="00760292"/>
    <w:rsid w:val="00760C24"/>
    <w:rsid w:val="00764AF2"/>
    <w:rsid w:val="00764E30"/>
    <w:rsid w:val="00781277"/>
    <w:rsid w:val="007C38C2"/>
    <w:rsid w:val="007D210B"/>
    <w:rsid w:val="007D35C1"/>
    <w:rsid w:val="007D7B4E"/>
    <w:rsid w:val="007E253D"/>
    <w:rsid w:val="007F5630"/>
    <w:rsid w:val="007F7B71"/>
    <w:rsid w:val="00803287"/>
    <w:rsid w:val="00805A67"/>
    <w:rsid w:val="00812E15"/>
    <w:rsid w:val="0081669F"/>
    <w:rsid w:val="00823958"/>
    <w:rsid w:val="00824AE6"/>
    <w:rsid w:val="00835366"/>
    <w:rsid w:val="00840907"/>
    <w:rsid w:val="00845F09"/>
    <w:rsid w:val="00850820"/>
    <w:rsid w:val="008509BD"/>
    <w:rsid w:val="00852D46"/>
    <w:rsid w:val="00864E8A"/>
    <w:rsid w:val="00865A17"/>
    <w:rsid w:val="00866096"/>
    <w:rsid w:val="00873F3C"/>
    <w:rsid w:val="0087458C"/>
    <w:rsid w:val="0088162B"/>
    <w:rsid w:val="00887BBF"/>
    <w:rsid w:val="0089212B"/>
    <w:rsid w:val="00893EEF"/>
    <w:rsid w:val="008A6E69"/>
    <w:rsid w:val="008B6344"/>
    <w:rsid w:val="008D5473"/>
    <w:rsid w:val="008E5436"/>
    <w:rsid w:val="008F3D2C"/>
    <w:rsid w:val="008F5A2B"/>
    <w:rsid w:val="008F79BB"/>
    <w:rsid w:val="00900E3B"/>
    <w:rsid w:val="00906594"/>
    <w:rsid w:val="009165CC"/>
    <w:rsid w:val="0091770A"/>
    <w:rsid w:val="00924971"/>
    <w:rsid w:val="00924B55"/>
    <w:rsid w:val="009272F6"/>
    <w:rsid w:val="009321D3"/>
    <w:rsid w:val="0094091E"/>
    <w:rsid w:val="00954740"/>
    <w:rsid w:val="009675BC"/>
    <w:rsid w:val="00991CF9"/>
    <w:rsid w:val="009B3AD3"/>
    <w:rsid w:val="009C073A"/>
    <w:rsid w:val="009C29C5"/>
    <w:rsid w:val="009D1E46"/>
    <w:rsid w:val="009D587C"/>
    <w:rsid w:val="009E456D"/>
    <w:rsid w:val="009F2316"/>
    <w:rsid w:val="00A16746"/>
    <w:rsid w:val="00A47272"/>
    <w:rsid w:val="00A53578"/>
    <w:rsid w:val="00A6351D"/>
    <w:rsid w:val="00A647E1"/>
    <w:rsid w:val="00A67C02"/>
    <w:rsid w:val="00A70A91"/>
    <w:rsid w:val="00A72F82"/>
    <w:rsid w:val="00A744DB"/>
    <w:rsid w:val="00A768E8"/>
    <w:rsid w:val="00A853E7"/>
    <w:rsid w:val="00A878F7"/>
    <w:rsid w:val="00AA74CA"/>
    <w:rsid w:val="00AC0863"/>
    <w:rsid w:val="00AC0A23"/>
    <w:rsid w:val="00AC3CC9"/>
    <w:rsid w:val="00AC477A"/>
    <w:rsid w:val="00AC6FC1"/>
    <w:rsid w:val="00AE28A3"/>
    <w:rsid w:val="00AE6381"/>
    <w:rsid w:val="00AF2B6E"/>
    <w:rsid w:val="00B0735C"/>
    <w:rsid w:val="00B07E43"/>
    <w:rsid w:val="00B1022D"/>
    <w:rsid w:val="00B14C91"/>
    <w:rsid w:val="00B3130B"/>
    <w:rsid w:val="00B62456"/>
    <w:rsid w:val="00B62C50"/>
    <w:rsid w:val="00B90568"/>
    <w:rsid w:val="00B90E05"/>
    <w:rsid w:val="00BB0366"/>
    <w:rsid w:val="00BC1792"/>
    <w:rsid w:val="00BC3304"/>
    <w:rsid w:val="00BD76B8"/>
    <w:rsid w:val="00C05A8D"/>
    <w:rsid w:val="00C21BD9"/>
    <w:rsid w:val="00C246AE"/>
    <w:rsid w:val="00C332EB"/>
    <w:rsid w:val="00C418C3"/>
    <w:rsid w:val="00C463E3"/>
    <w:rsid w:val="00C620B1"/>
    <w:rsid w:val="00C8151D"/>
    <w:rsid w:val="00C81A3B"/>
    <w:rsid w:val="00C847D3"/>
    <w:rsid w:val="00CB5150"/>
    <w:rsid w:val="00CD3548"/>
    <w:rsid w:val="00CF4116"/>
    <w:rsid w:val="00CF5552"/>
    <w:rsid w:val="00D411FB"/>
    <w:rsid w:val="00D435BC"/>
    <w:rsid w:val="00D45BF9"/>
    <w:rsid w:val="00D52BDC"/>
    <w:rsid w:val="00D53239"/>
    <w:rsid w:val="00D54EC4"/>
    <w:rsid w:val="00D63138"/>
    <w:rsid w:val="00D703C1"/>
    <w:rsid w:val="00D73E90"/>
    <w:rsid w:val="00D73EDE"/>
    <w:rsid w:val="00D7595B"/>
    <w:rsid w:val="00D96525"/>
    <w:rsid w:val="00DB27A2"/>
    <w:rsid w:val="00DC0107"/>
    <w:rsid w:val="00DC1D60"/>
    <w:rsid w:val="00DC746E"/>
    <w:rsid w:val="00DD23EF"/>
    <w:rsid w:val="00DE1D2D"/>
    <w:rsid w:val="00DE77B0"/>
    <w:rsid w:val="00DF4C6A"/>
    <w:rsid w:val="00E02CED"/>
    <w:rsid w:val="00E0742A"/>
    <w:rsid w:val="00E21673"/>
    <w:rsid w:val="00E3226D"/>
    <w:rsid w:val="00E32EDD"/>
    <w:rsid w:val="00E355D5"/>
    <w:rsid w:val="00E37238"/>
    <w:rsid w:val="00E3775B"/>
    <w:rsid w:val="00E42D45"/>
    <w:rsid w:val="00E6049B"/>
    <w:rsid w:val="00E73BA0"/>
    <w:rsid w:val="00E9443E"/>
    <w:rsid w:val="00EA1A24"/>
    <w:rsid w:val="00EB4A03"/>
    <w:rsid w:val="00EC03FD"/>
    <w:rsid w:val="00ED5219"/>
    <w:rsid w:val="00EE3486"/>
    <w:rsid w:val="00F06C49"/>
    <w:rsid w:val="00F10CFF"/>
    <w:rsid w:val="00F26BDC"/>
    <w:rsid w:val="00F26CC9"/>
    <w:rsid w:val="00F35C45"/>
    <w:rsid w:val="00F43C7C"/>
    <w:rsid w:val="00F43D70"/>
    <w:rsid w:val="00F54388"/>
    <w:rsid w:val="00F55414"/>
    <w:rsid w:val="00F576DB"/>
    <w:rsid w:val="00F66EED"/>
    <w:rsid w:val="00F67205"/>
    <w:rsid w:val="00F8009B"/>
    <w:rsid w:val="00F834C5"/>
    <w:rsid w:val="00FA2466"/>
    <w:rsid w:val="00FA4F07"/>
    <w:rsid w:val="00FA6CA3"/>
    <w:rsid w:val="00FB00BB"/>
    <w:rsid w:val="00FB4F02"/>
    <w:rsid w:val="00FB7501"/>
    <w:rsid w:val="00FC4C75"/>
    <w:rsid w:val="00FD2A44"/>
    <w:rsid w:val="00FF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3C1E291"/>
  <w15:docId w15:val="{9A65081B-8901-400A-87F9-CE3967F7E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3B9C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786BE0"/>
  </w:style>
  <w:style w:type="character" w:customStyle="1" w:styleId="RodapChar">
    <w:name w:val="Rodapé Char"/>
    <w:basedOn w:val="Fontepargpadro"/>
    <w:link w:val="Rodap"/>
    <w:uiPriority w:val="99"/>
    <w:qFormat/>
    <w:rsid w:val="00786BE0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Calibri" w:eastAsia="Tahoma" w:hAnsi="Calibri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86BE0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86BE0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rsid w:val="009C7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7eme">
    <w:name w:val="m7eme"/>
    <w:basedOn w:val="Fontepargpadro"/>
    <w:rsid w:val="00472F70"/>
  </w:style>
  <w:style w:type="character" w:customStyle="1" w:styleId="raxpye">
    <w:name w:val="raxpye"/>
    <w:basedOn w:val="Fontepargpadro"/>
    <w:rsid w:val="00472F70"/>
  </w:style>
  <w:style w:type="paragraph" w:customStyle="1" w:styleId="TableContents">
    <w:name w:val="Table Contents"/>
    <w:basedOn w:val="Normal"/>
    <w:rsid w:val="00AA74CA"/>
    <w:pPr>
      <w:suppressLineNumber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5D490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D490B"/>
    <w:rPr>
      <w:b/>
      <w:bCs/>
    </w:rPr>
  </w:style>
  <w:style w:type="paragraph" w:styleId="PargrafodaLista">
    <w:name w:val="List Paragraph"/>
    <w:basedOn w:val="Normal"/>
    <w:uiPriority w:val="34"/>
    <w:qFormat/>
    <w:rsid w:val="005D490B"/>
    <w:pPr>
      <w:ind w:left="720"/>
      <w:contextualSpacing/>
    </w:pPr>
  </w:style>
  <w:style w:type="paragraph" w:customStyle="1" w:styleId="LO-normal">
    <w:name w:val="LO-normal"/>
    <w:rsid w:val="001C09F5"/>
    <w:pPr>
      <w:autoSpaceDN w:val="0"/>
      <w:textAlignment w:val="baseline"/>
    </w:pPr>
    <w:rPr>
      <w:rFonts w:ascii="Times New Roman" w:eastAsia="NSimSun" w:hAnsi="Times New Roman" w:cs="Arial"/>
      <w:sz w:val="20"/>
      <w:szCs w:val="20"/>
      <w:lang w:eastAsia="zh-CN" w:bidi="hi-IN"/>
    </w:rPr>
  </w:style>
  <w:style w:type="paragraph" w:customStyle="1" w:styleId="Framecontents">
    <w:name w:val="Frame contents"/>
    <w:basedOn w:val="Normal"/>
    <w:rsid w:val="001C09F5"/>
    <w:pPr>
      <w:autoSpaceDN w:val="0"/>
      <w:spacing w:after="0" w:line="240" w:lineRule="auto"/>
      <w:textAlignment w:val="baseline"/>
    </w:pPr>
    <w:rPr>
      <w:rFonts w:ascii="Times New Roman" w:eastAsia="NSimSun" w:hAnsi="Times New Roman" w:cs="Arial"/>
      <w:sz w:val="20"/>
      <w:szCs w:val="20"/>
      <w:lang w:eastAsia="zh-CN" w:bidi="hi-IN"/>
    </w:rPr>
  </w:style>
  <w:style w:type="character" w:customStyle="1" w:styleId="Internetlink">
    <w:name w:val="Internet link"/>
    <w:rsid w:val="005103D5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52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3612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79714396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4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88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23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425996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6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3764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60546125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0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87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6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080567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8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98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180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6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6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180726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dest.gabinete@sedest.pr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2468</Words>
  <Characters>13329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Iachecen</dc:creator>
  <dc:description/>
  <cp:lastModifiedBy>Tiago Henrique Palheta Nery da Silva</cp:lastModifiedBy>
  <cp:revision>4</cp:revision>
  <cp:lastPrinted>2023-01-16T18:47:00Z</cp:lastPrinted>
  <dcterms:created xsi:type="dcterms:W3CDTF">2025-10-03T16:51:00Z</dcterms:created>
  <dcterms:modified xsi:type="dcterms:W3CDTF">2025-10-03T17:47:00Z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