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E" w:rsidRDefault="00C766DB">
      <w:pPr>
        <w:pStyle w:val="Standard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:rsidR="001669FE" w:rsidRDefault="001669FE">
      <w:pPr>
        <w:pStyle w:val="Standard"/>
        <w:spacing w:after="0"/>
        <w:jc w:val="center"/>
        <w:rPr>
          <w:rFonts w:ascii="Arial" w:hAnsi="Arial" w:cs="Arial"/>
          <w:b/>
          <w:bCs/>
        </w:rPr>
      </w:pPr>
    </w:p>
    <w:p w:rsidR="001669FE" w:rsidRDefault="00C766DB">
      <w:pPr>
        <w:pStyle w:val="Standard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DECLARAÇÃO DE RECEBIMENTO EM DOAÇÃO DE VEÍCULOS AUTOMOTORES DETINADOS ÀS EQUIPES DA ESTRATÉGIA DE </w:t>
      </w:r>
      <w:r>
        <w:rPr>
          <w:rFonts w:ascii="Arial" w:hAnsi="Arial" w:cs="Arial"/>
          <w:b/>
          <w:bCs/>
        </w:rPr>
        <w:t>SAÚDE DA FAMÍLIA (ESF) E DA ATENÇÃO PRIMÁRIA (eAP) DOS MUNICÍPIOS INTEGRANTES DO PROGRAMA ESTADUAL DE QUALIFICAÇÃO DA ATENÇÃO PRIMÁRIA À SAÚDE</w:t>
      </w:r>
    </w:p>
    <w:p w:rsidR="001669FE" w:rsidRDefault="001669FE">
      <w:pPr>
        <w:pStyle w:val="Standard"/>
        <w:spacing w:after="0"/>
        <w:jc w:val="center"/>
        <w:rPr>
          <w:rFonts w:ascii="Arial" w:hAnsi="Arial" w:cs="Arial"/>
          <w:b/>
        </w:rPr>
      </w:pPr>
    </w:p>
    <w:p w:rsidR="001669FE" w:rsidRDefault="00C766DB">
      <w:pPr>
        <w:pStyle w:val="Standard"/>
        <w:spacing w:after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hd w:val="clear" w:color="auto" w:fill="FFFF00"/>
        </w:rPr>
        <w:t>______________________</w:t>
      </w:r>
      <w:r>
        <w:rPr>
          <w:rFonts w:ascii="Arial" w:hAnsi="Arial" w:cs="Arial"/>
        </w:rPr>
        <w:t xml:space="preserve">, inscrito no CNPJ/MF n°. </w:t>
      </w:r>
      <w:r>
        <w:rPr>
          <w:rFonts w:ascii="Arial" w:hAnsi="Arial" w:cs="Arial"/>
          <w:shd w:val="clear" w:color="auto" w:fill="FFFF00"/>
        </w:rPr>
        <w:t>…………………………………….</w:t>
      </w:r>
      <w:r>
        <w:rPr>
          <w:rFonts w:ascii="Arial" w:hAnsi="Arial" w:cs="Arial"/>
        </w:rPr>
        <w:t>, neste ato representado pelo seu r</w:t>
      </w:r>
      <w:r>
        <w:rPr>
          <w:rFonts w:ascii="Arial" w:hAnsi="Arial" w:cs="Arial"/>
        </w:rPr>
        <w:t xml:space="preserve">epresentante legal, o(a) Sr(a). </w:t>
      </w:r>
      <w:r>
        <w:rPr>
          <w:rFonts w:ascii="Arial" w:hAnsi="Arial" w:cs="Arial"/>
          <w:shd w:val="clear" w:color="auto" w:fill="FFFF00"/>
        </w:rPr>
        <w:t>……………………...,</w:t>
      </w:r>
      <w:r>
        <w:rPr>
          <w:rFonts w:ascii="Arial" w:hAnsi="Arial" w:cs="Arial"/>
        </w:rPr>
        <w:t xml:space="preserve"> portador(a) da Cédula de Identidade RG n.° </w:t>
      </w:r>
      <w:r>
        <w:rPr>
          <w:rFonts w:ascii="Arial" w:hAnsi="Arial" w:cs="Arial"/>
          <w:shd w:val="clear" w:color="auto" w:fill="FFFF00"/>
        </w:rPr>
        <w:t>………………………</w:t>
      </w:r>
      <w:r>
        <w:rPr>
          <w:rFonts w:ascii="Arial" w:hAnsi="Arial" w:cs="Arial"/>
        </w:rPr>
        <w:t xml:space="preserve">. e do CPF/MF n°………………………., declara ter recebido, nesta data, do Senhor(a) </w:t>
      </w:r>
      <w:r>
        <w:rPr>
          <w:rFonts w:ascii="Arial" w:hAnsi="Arial" w:cs="Arial"/>
          <w:shd w:val="clear" w:color="auto" w:fill="FFFF00"/>
        </w:rPr>
        <w:t>……………………...</w:t>
      </w:r>
      <w:r>
        <w:rPr>
          <w:rFonts w:ascii="Arial" w:hAnsi="Arial" w:cs="Arial"/>
        </w:rPr>
        <w:t xml:space="preserve">, ocupante do cargo de </w:t>
      </w:r>
      <w:r>
        <w:rPr>
          <w:rFonts w:ascii="Arial" w:hAnsi="Arial" w:cs="Arial"/>
          <w:shd w:val="clear" w:color="auto" w:fill="FFFF00"/>
        </w:rPr>
        <w:t>………………...</w:t>
      </w:r>
      <w:r>
        <w:rPr>
          <w:rFonts w:ascii="Arial" w:hAnsi="Arial" w:cs="Arial"/>
        </w:rPr>
        <w:t xml:space="preserve">, portador(a) da Cédula de Identidade RG </w:t>
      </w:r>
      <w:r>
        <w:rPr>
          <w:rFonts w:ascii="Arial" w:hAnsi="Arial" w:cs="Arial"/>
        </w:rPr>
        <w:t xml:space="preserve">n.º </w:t>
      </w:r>
      <w:r>
        <w:rPr>
          <w:rFonts w:ascii="Arial" w:hAnsi="Arial" w:cs="Arial"/>
          <w:shd w:val="clear" w:color="auto" w:fill="FFFF00"/>
        </w:rPr>
        <w:t>…………………..</w:t>
      </w:r>
      <w:r>
        <w:rPr>
          <w:rFonts w:ascii="Arial" w:hAnsi="Arial" w:cs="Arial"/>
        </w:rPr>
        <w:t xml:space="preserve"> e do CPF/MF n.º </w:t>
      </w:r>
      <w:r>
        <w:rPr>
          <w:rFonts w:ascii="Arial" w:hAnsi="Arial" w:cs="Arial"/>
          <w:shd w:val="clear" w:color="auto" w:fill="FFFF00"/>
        </w:rPr>
        <w:t>………………………..</w:t>
      </w:r>
      <w:r>
        <w:rPr>
          <w:rFonts w:ascii="Arial" w:hAnsi="Arial" w:cs="Arial"/>
        </w:rPr>
        <w:t xml:space="preserve">, lotado no(a) </w:t>
      </w:r>
      <w:r>
        <w:rPr>
          <w:rFonts w:ascii="Arial" w:hAnsi="Arial" w:cs="Arial"/>
          <w:shd w:val="clear" w:color="auto" w:fill="FFFF00"/>
        </w:rPr>
        <w:t>…………………….(Nome do Órgão/Ente Público Estadual)</w:t>
      </w:r>
      <w:r>
        <w:rPr>
          <w:rFonts w:ascii="Arial" w:hAnsi="Arial" w:cs="Arial"/>
        </w:rPr>
        <w:t>, o(s) veículo(s) automotor(es) abaixo identificado(s), para a destinação prevista na Cláusula Quinta do Termo de Doação de veículos automotores de n.º</w:t>
      </w:r>
      <w:r>
        <w:rPr>
          <w:rFonts w:ascii="Arial" w:hAnsi="Arial" w:cs="Arial"/>
          <w:shd w:val="clear" w:color="auto" w:fill="FFFF00"/>
        </w:rPr>
        <w:t xml:space="preserve"> ……</w:t>
      </w:r>
      <w:r>
        <w:rPr>
          <w:rFonts w:ascii="Arial" w:hAnsi="Arial" w:cs="Arial"/>
          <w:shd w:val="clear" w:color="auto" w:fill="FFFF00"/>
        </w:rPr>
        <w:t>……./20XX</w:t>
      </w:r>
      <w:r>
        <w:rPr>
          <w:rFonts w:ascii="Arial" w:hAnsi="Arial" w:cs="Arial"/>
        </w:rPr>
        <w:t>.</w:t>
      </w:r>
    </w:p>
    <w:p w:rsidR="001669FE" w:rsidRDefault="001669FE">
      <w:pPr>
        <w:pStyle w:val="Standard"/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1556"/>
        <w:gridCol w:w="1018"/>
        <w:gridCol w:w="1724"/>
        <w:gridCol w:w="2273"/>
        <w:gridCol w:w="2609"/>
      </w:tblGrid>
      <w:tr w:rsidR="001669FE">
        <w:tc>
          <w:tcPr>
            <w:tcW w:w="1556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018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724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ANO/MODELO</w:t>
            </w:r>
          </w:p>
        </w:tc>
        <w:tc>
          <w:tcPr>
            <w:tcW w:w="2273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RENAVAM</w:t>
            </w:r>
          </w:p>
        </w:tc>
        <w:tc>
          <w:tcPr>
            <w:tcW w:w="2609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PATRIMÔNIO</w:t>
            </w:r>
          </w:p>
        </w:tc>
      </w:tr>
      <w:tr w:rsidR="001669FE">
        <w:tc>
          <w:tcPr>
            <w:tcW w:w="1556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018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724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273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609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1669FE">
        <w:tc>
          <w:tcPr>
            <w:tcW w:w="1556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018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724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273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609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1669FE">
        <w:tc>
          <w:tcPr>
            <w:tcW w:w="1556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018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1724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273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  <w:tc>
          <w:tcPr>
            <w:tcW w:w="2609" w:type="dxa"/>
          </w:tcPr>
          <w:p w:rsidR="001669FE" w:rsidRDefault="00C766DB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</w:tbl>
    <w:p w:rsidR="001669FE" w:rsidRDefault="001669FE">
      <w:pPr>
        <w:pStyle w:val="Standard"/>
        <w:spacing w:after="0"/>
        <w:jc w:val="center"/>
        <w:rPr>
          <w:rFonts w:ascii="Arial" w:hAnsi="Arial" w:cs="Arial"/>
        </w:rPr>
      </w:pPr>
    </w:p>
    <w:p w:rsidR="001669FE" w:rsidRDefault="001669FE">
      <w:pPr>
        <w:pStyle w:val="Standard"/>
        <w:spacing w:after="0"/>
        <w:jc w:val="center"/>
        <w:rPr>
          <w:rFonts w:ascii="Arial" w:hAnsi="Arial" w:cs="Arial"/>
        </w:rPr>
      </w:pPr>
    </w:p>
    <w:p w:rsidR="001669FE" w:rsidRDefault="00C766DB">
      <w:pPr>
        <w:pStyle w:val="Standard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00"/>
        </w:rPr>
        <w:t>…………………...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00"/>
        </w:rPr>
        <w:t xml:space="preserve">…......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hd w:val="clear" w:color="auto" w:fill="FFFF00"/>
        </w:rPr>
        <w:t>…...............................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  <w:shd w:val="clear" w:color="auto" w:fill="FFFF00"/>
        </w:rPr>
        <w:t>XX</w:t>
      </w:r>
      <w:r>
        <w:rPr>
          <w:rFonts w:ascii="Arial" w:hAnsi="Arial" w:cs="Arial"/>
        </w:rPr>
        <w:t>.</w:t>
      </w:r>
    </w:p>
    <w:p w:rsidR="001669FE" w:rsidRDefault="001669FE">
      <w:pPr>
        <w:pStyle w:val="Standard"/>
        <w:spacing w:after="0"/>
        <w:jc w:val="center"/>
        <w:rPr>
          <w:rFonts w:ascii="Arial" w:hAnsi="Arial" w:cs="Arial"/>
        </w:rPr>
      </w:pPr>
    </w:p>
    <w:p w:rsidR="001669FE" w:rsidRDefault="001669FE">
      <w:pPr>
        <w:pStyle w:val="Standard"/>
        <w:spacing w:after="0"/>
        <w:jc w:val="center"/>
        <w:rPr>
          <w:rFonts w:ascii="Arial" w:hAnsi="Arial" w:cs="Arial"/>
        </w:rPr>
      </w:pPr>
    </w:p>
    <w:p w:rsidR="001669FE" w:rsidRDefault="00C766DB">
      <w:pPr>
        <w:pStyle w:val="Standard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DONATÁRIO</w:t>
      </w:r>
    </w:p>
    <w:p w:rsidR="001669FE" w:rsidRDefault="00C766DB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MUNICÍPIO</w:t>
      </w:r>
    </w:p>
    <w:sectPr w:rsidR="001669FE" w:rsidSect="001669FE">
      <w:headerReference w:type="default" r:id="rId6"/>
      <w:footerReference w:type="default" r:id="rId7"/>
      <w:pgSz w:w="11906" w:h="16838"/>
      <w:pgMar w:top="453" w:right="1134" w:bottom="1134" w:left="1701" w:header="283" w:footer="794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6DB" w:rsidRDefault="00C766DB" w:rsidP="001669FE">
      <w:r>
        <w:separator/>
      </w:r>
    </w:p>
  </w:endnote>
  <w:endnote w:type="continuationSeparator" w:id="0">
    <w:p w:rsidR="00C766DB" w:rsidRDefault="00C766DB" w:rsidP="00166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FE" w:rsidRDefault="00C766DB">
    <w:pPr>
      <w:pStyle w:val="Footer"/>
    </w:pPr>
    <w:r>
      <w:rPr>
        <w:noProof/>
        <w:lang w:eastAsia="pt-BR"/>
      </w:rPr>
      <w:drawing>
        <wp:anchor distT="0" distB="2540" distL="114300" distR="117475" simplePos="0" relativeHeight="16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200025</wp:posOffset>
          </wp:positionV>
          <wp:extent cx="7559675" cy="359410"/>
          <wp:effectExtent l="0" t="0" r="0" b="0"/>
          <wp:wrapSquare wrapText="bothSides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6DB" w:rsidRDefault="00C766DB" w:rsidP="001669FE">
      <w:r>
        <w:separator/>
      </w:r>
    </w:p>
  </w:footnote>
  <w:footnote w:type="continuationSeparator" w:id="0">
    <w:p w:rsidR="00C766DB" w:rsidRDefault="00C766DB" w:rsidP="00166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FE" w:rsidRDefault="001669FE">
    <w:pPr>
      <w:pStyle w:val="Header"/>
    </w:pPr>
  </w:p>
  <w:tbl>
    <w:tblPr>
      <w:tblW w:w="9075" w:type="dxa"/>
      <w:tblInd w:w="60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/>
    </w:tblPr>
    <w:tblGrid>
      <w:gridCol w:w="1509"/>
      <w:gridCol w:w="6584"/>
      <w:gridCol w:w="982"/>
    </w:tblGrid>
    <w:tr w:rsidR="001669FE">
      <w:trPr>
        <w:trHeight w:val="934"/>
      </w:trPr>
      <w:tc>
        <w:tcPr>
          <w:tcW w:w="1509" w:type="dxa"/>
        </w:tcPr>
        <w:p w:rsidR="001669FE" w:rsidRDefault="001669FE">
          <w:pPr>
            <w:pStyle w:val="Standard"/>
            <w:widowControl w:val="0"/>
            <w:tabs>
              <w:tab w:val="left" w:pos="1216"/>
              <w:tab w:val="left" w:pos="1358"/>
            </w:tabs>
            <w:snapToGrid w:val="0"/>
            <w:rPr>
              <w:rFonts w:ascii="Arial" w:hAnsi="Arial" w:cs="Arial"/>
              <w:b/>
            </w:rPr>
          </w:pPr>
        </w:p>
      </w:tc>
      <w:tc>
        <w:tcPr>
          <w:tcW w:w="6584" w:type="dxa"/>
        </w:tcPr>
        <w:p w:rsidR="001669FE" w:rsidRDefault="00C766DB">
          <w:pPr>
            <w:pStyle w:val="Standard"/>
            <w:widowControl w:val="0"/>
            <w:snapToGrid w:val="0"/>
            <w:spacing w:after="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800225" cy="687705"/>
                <wp:effectExtent l="0" t="0" r="0" b="0"/>
                <wp:docPr id="3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69FE" w:rsidRDefault="001669FE">
          <w:pPr>
            <w:pStyle w:val="Standard"/>
            <w:widowControl w:val="0"/>
            <w:snapToGrid w:val="0"/>
            <w:spacing w:after="0"/>
            <w:jc w:val="center"/>
            <w:rPr>
              <w:rFonts w:ascii="Arial" w:hAnsi="Arial" w:cs="Arial"/>
              <w:b/>
              <w:szCs w:val="24"/>
            </w:rPr>
          </w:pPr>
        </w:p>
        <w:p w:rsidR="001669FE" w:rsidRDefault="00C766DB">
          <w:pPr>
            <w:pStyle w:val="Standard"/>
            <w:widowControl w:val="0"/>
            <w:snapToGrid w:val="0"/>
            <w:spacing w:after="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ESTADO DO PARANÁ</w:t>
          </w:r>
        </w:p>
        <w:p w:rsidR="001669FE" w:rsidRDefault="00C766DB">
          <w:pPr>
            <w:pStyle w:val="Standard"/>
            <w:widowControl w:val="0"/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SECRETARIA DE ESTADO DA SAÚDE</w:t>
          </w:r>
        </w:p>
        <w:p w:rsidR="001669FE" w:rsidRDefault="001669FE">
          <w:pPr>
            <w:pStyle w:val="Standard"/>
            <w:widowControl w:val="0"/>
            <w:spacing w:after="0"/>
            <w:jc w:val="center"/>
            <w:rPr>
              <w:rFonts w:ascii="Arial" w:hAnsi="Arial" w:cs="Arial"/>
              <w:szCs w:val="24"/>
              <w:shd w:val="clear" w:color="auto" w:fill="FFFF00"/>
            </w:rPr>
          </w:pPr>
        </w:p>
      </w:tc>
      <w:tc>
        <w:tcPr>
          <w:tcW w:w="982" w:type="dxa"/>
        </w:tcPr>
        <w:p w:rsidR="001669FE" w:rsidRDefault="001669FE">
          <w:pPr>
            <w:pStyle w:val="Standard"/>
            <w:widowControl w:val="0"/>
            <w:jc w:val="center"/>
          </w:pPr>
        </w:p>
      </w:tc>
    </w:tr>
  </w:tbl>
  <w:p w:rsidR="001669FE" w:rsidRDefault="001669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69FE"/>
    <w:rsid w:val="001669FE"/>
    <w:rsid w:val="00C766DB"/>
    <w:rsid w:val="00D6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E"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qFormat/>
    <w:rsid w:val="001669FE"/>
    <w:rPr>
      <w:color w:val="0000FF"/>
      <w:u w:val="single"/>
    </w:rPr>
  </w:style>
  <w:style w:type="character" w:customStyle="1" w:styleId="CabealhoChar">
    <w:name w:val="Cabeçalho Char"/>
    <w:basedOn w:val="DefaultParagraphFont"/>
    <w:qFormat/>
    <w:rsid w:val="001669FE"/>
  </w:style>
  <w:style w:type="character" w:customStyle="1" w:styleId="RodapChar">
    <w:name w:val="Rodapé Char"/>
    <w:basedOn w:val="DefaultParagraphFont"/>
    <w:qFormat/>
    <w:rsid w:val="001669FE"/>
  </w:style>
  <w:style w:type="character" w:customStyle="1" w:styleId="TextodebaloChar">
    <w:name w:val="Texto de balão Char"/>
    <w:basedOn w:val="DefaultParagraphFont"/>
    <w:qFormat/>
    <w:rsid w:val="001669FE"/>
    <w:rPr>
      <w:rFonts w:ascii="Tahoma" w:eastAsia="Tahoma" w:hAnsi="Tahoma" w:cs="Tahoma"/>
      <w:sz w:val="16"/>
      <w:szCs w:val="16"/>
    </w:rPr>
  </w:style>
  <w:style w:type="character" w:customStyle="1" w:styleId="FootnoteCharacters">
    <w:name w:val="Footnote Characters"/>
    <w:qFormat/>
    <w:rsid w:val="001669FE"/>
  </w:style>
  <w:style w:type="character" w:customStyle="1" w:styleId="FootnoteAnchor">
    <w:name w:val="Footnote Anchor"/>
    <w:rsid w:val="001669FE"/>
    <w:rPr>
      <w:vertAlign w:val="superscript"/>
    </w:rPr>
  </w:style>
  <w:style w:type="character" w:customStyle="1" w:styleId="EndnoteCharacters">
    <w:name w:val="Endnote Characters"/>
    <w:qFormat/>
    <w:rsid w:val="001669FE"/>
    <w:rPr>
      <w:vertAlign w:val="superscript"/>
    </w:rPr>
  </w:style>
  <w:style w:type="character" w:customStyle="1" w:styleId="WW-Caracteresdenotadefim">
    <w:name w:val="WW-Caracteres de nota de fim"/>
    <w:qFormat/>
    <w:rsid w:val="001669FE"/>
  </w:style>
  <w:style w:type="character" w:customStyle="1" w:styleId="EndnoteAnchor">
    <w:name w:val="Endnote Anchor"/>
    <w:rsid w:val="001669FE"/>
    <w:rPr>
      <w:vertAlign w:val="superscript"/>
    </w:rPr>
  </w:style>
  <w:style w:type="paragraph" w:customStyle="1" w:styleId="Heading">
    <w:name w:val="Heading"/>
    <w:basedOn w:val="Standard"/>
    <w:next w:val="Textbody"/>
    <w:qFormat/>
    <w:rsid w:val="001669FE"/>
    <w:pPr>
      <w:keepNext/>
      <w:spacing w:before="240" w:after="120"/>
    </w:pPr>
    <w:rPr>
      <w:rFonts w:ascii="Myriad Pro" w:eastAsia="Microsoft YaHei" w:hAnsi="Myriad Pro"/>
      <w:sz w:val="28"/>
      <w:szCs w:val="28"/>
    </w:rPr>
  </w:style>
  <w:style w:type="paragraph" w:styleId="BodyText">
    <w:name w:val="Body Text"/>
    <w:basedOn w:val="Normal"/>
    <w:rsid w:val="001669FE"/>
    <w:pPr>
      <w:spacing w:after="140" w:line="276" w:lineRule="auto"/>
    </w:pPr>
  </w:style>
  <w:style w:type="paragraph" w:styleId="List">
    <w:name w:val="List"/>
    <w:basedOn w:val="Textbody"/>
    <w:rsid w:val="001669FE"/>
    <w:rPr>
      <w:rFonts w:ascii="Myriad Pro" w:eastAsia="Myriad Pro" w:hAnsi="Myriad Pro"/>
    </w:rPr>
  </w:style>
  <w:style w:type="paragraph" w:styleId="Caption">
    <w:name w:val="caption"/>
    <w:basedOn w:val="Standard"/>
    <w:qFormat/>
    <w:rsid w:val="001669FE"/>
    <w:pPr>
      <w:suppressLineNumbers/>
      <w:spacing w:before="120" w:after="120"/>
    </w:pPr>
    <w:rPr>
      <w:rFonts w:ascii="Myriad Pro" w:eastAsia="Myriad Pro" w:hAnsi="Myriad Pro"/>
      <w:i/>
      <w:iCs/>
      <w:sz w:val="24"/>
      <w:szCs w:val="24"/>
    </w:rPr>
  </w:style>
  <w:style w:type="paragraph" w:customStyle="1" w:styleId="Index">
    <w:name w:val="Index"/>
    <w:basedOn w:val="Standard"/>
    <w:qFormat/>
    <w:rsid w:val="001669FE"/>
    <w:pPr>
      <w:suppressLineNumbers/>
    </w:pPr>
    <w:rPr>
      <w:rFonts w:ascii="Myriad Pro" w:eastAsia="Myriad Pro" w:hAnsi="Myriad Pro"/>
    </w:rPr>
  </w:style>
  <w:style w:type="paragraph" w:customStyle="1" w:styleId="Standard">
    <w:name w:val="Standard"/>
    <w:qFormat/>
    <w:rsid w:val="001669FE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Textbody">
    <w:name w:val="Text body"/>
    <w:basedOn w:val="Standard"/>
    <w:qFormat/>
    <w:rsid w:val="001669FE"/>
    <w:pPr>
      <w:spacing w:after="140" w:line="288" w:lineRule="auto"/>
    </w:pPr>
  </w:style>
  <w:style w:type="paragraph" w:customStyle="1" w:styleId="Default">
    <w:name w:val="Default"/>
    <w:qFormat/>
    <w:rsid w:val="001669FE"/>
    <w:pPr>
      <w:textAlignment w:val="baseline"/>
    </w:pPr>
    <w:rPr>
      <w:rFonts w:ascii="Arial" w:eastAsia="Calibri" w:hAnsi="Arial" w:cs="Arial"/>
      <w:color w:val="000000"/>
      <w:lang w:eastAsia="en-US" w:bidi="ar-SA"/>
    </w:rPr>
  </w:style>
  <w:style w:type="paragraph" w:customStyle="1" w:styleId="HeaderandFooter">
    <w:name w:val="Header and Footer"/>
    <w:basedOn w:val="Normal"/>
    <w:qFormat/>
    <w:rsid w:val="001669FE"/>
  </w:style>
  <w:style w:type="paragraph" w:styleId="Header">
    <w:name w:val="header"/>
    <w:basedOn w:val="Standard"/>
    <w:rsid w:val="001669FE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Standard"/>
    <w:rsid w:val="001669FE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Standard"/>
    <w:qFormat/>
    <w:rsid w:val="001669FE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qFormat/>
    <w:rsid w:val="001669FE"/>
    <w:pPr>
      <w:suppressLineNumbers/>
    </w:pPr>
  </w:style>
  <w:style w:type="paragraph" w:customStyle="1" w:styleId="TableHeading">
    <w:name w:val="Table Heading"/>
    <w:basedOn w:val="TableContents"/>
    <w:qFormat/>
    <w:rsid w:val="001669FE"/>
    <w:pPr>
      <w:jc w:val="center"/>
    </w:pPr>
    <w:rPr>
      <w:b/>
      <w:bCs/>
    </w:rPr>
  </w:style>
  <w:style w:type="paragraph" w:customStyle="1" w:styleId="Textodenotaderodap1">
    <w:name w:val="Texto de nota de rodapé1"/>
    <w:basedOn w:val="Standard"/>
    <w:qFormat/>
    <w:rsid w:val="001669FE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A57BE"/>
    <w:pPr>
      <w:widowControl/>
      <w:suppressAutoHyphens w:val="0"/>
      <w:spacing w:beforeAutospacing="1" w:after="142" w:line="288" w:lineRule="auto"/>
      <w:textAlignment w:val="auto"/>
    </w:pPr>
    <w:rPr>
      <w:rFonts w:ascii="Times New Roman" w:hAnsi="Times New Roman" w:cs="Times New Roman"/>
      <w:kern w:val="0"/>
      <w:sz w:val="20"/>
      <w:szCs w:val="20"/>
      <w:lang w:eastAsia="en-US" w:bidi="ar-SA"/>
    </w:rPr>
  </w:style>
  <w:style w:type="table" w:styleId="TableGrid">
    <w:name w:val="Table Grid"/>
    <w:basedOn w:val="TableNormal"/>
    <w:uiPriority w:val="39"/>
    <w:rsid w:val="000B7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FAVARO</dc:creator>
  <dc:description/>
  <cp:lastModifiedBy>Gizelle Valim</cp:lastModifiedBy>
  <cp:revision>5</cp:revision>
  <cp:lastPrinted>2017-11-27T10:49:00Z</cp:lastPrinted>
  <dcterms:created xsi:type="dcterms:W3CDTF">2021-08-26T17:55:00Z</dcterms:created>
  <dcterms:modified xsi:type="dcterms:W3CDTF">2021-09-15T14:57:00Z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